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fffffffff2"/>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rsidTr="00215ADD">
        <w:tc>
          <w:tcPr>
            <w:tcW w:w="509" w:type="dxa"/>
          </w:tcPr>
          <w:p w:rsidR="00672BFD" w:rsidRPr="00405884" w:rsidRDefault="00672BFD" w:rsidP="0024666E">
            <w:pPr>
              <w:pStyle w:val="affff"/>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rsidR="00672BFD" w:rsidRPr="00672BFD" w:rsidRDefault="00672BFD" w:rsidP="00C94DF2">
            <w:pPr>
              <w:pStyle w:val="affff"/>
              <w:framePr w:wrap="notBeside" w:vAnchor="page" w:hAnchor="page" w:x="1372" w:y="568"/>
              <w:tabs>
                <w:tab w:val="clear" w:pos="4153"/>
                <w:tab w:val="clear" w:pos="8306"/>
              </w:tabs>
              <w:spacing w:line="240" w:lineRule="auto"/>
              <w:jc w:val="both"/>
              <w:rPr>
                <w:rFonts w:ascii="黑体" w:eastAsia="黑体" w:hAnsi="黑体"/>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9D6991">
              <w:rPr>
                <w:rFonts w:ascii="黑体" w:eastAsia="黑体" w:hAnsi="黑体"/>
                <w:sz w:val="21"/>
                <w:szCs w:val="21"/>
              </w:rPr>
              <w:t>点击此处添加ICS号</w:t>
            </w:r>
            <w:r w:rsidRPr="00672BFD">
              <w:rPr>
                <w:rFonts w:ascii="黑体" w:eastAsia="黑体" w:hAnsi="黑体"/>
                <w:sz w:val="21"/>
                <w:szCs w:val="21"/>
              </w:rPr>
              <w:fldChar w:fldCharType="end"/>
            </w:r>
            <w:bookmarkEnd w:id="0"/>
          </w:p>
        </w:tc>
      </w:tr>
      <w:tr w:rsidR="007B7453" w:rsidRPr="00672BFD" w:rsidTr="00215ADD">
        <w:tc>
          <w:tcPr>
            <w:tcW w:w="509" w:type="dxa"/>
          </w:tcPr>
          <w:p w:rsidR="00672BFD" w:rsidRPr="00672BFD" w:rsidRDefault="00672BFD" w:rsidP="0024666E">
            <w:pPr>
              <w:pStyle w:val="affff"/>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f2"/>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rsidTr="008A173B">
              <w:trPr>
                <w:trHeight w:hRule="exact" w:val="1021"/>
              </w:trPr>
              <w:tc>
                <w:tcPr>
                  <w:tcW w:w="9242" w:type="dxa"/>
                  <w:vAlign w:val="center"/>
                </w:tcPr>
                <w:p w:rsidR="000F4050" w:rsidRDefault="007B6032" w:rsidP="00EC4075">
                  <w:pPr>
                    <w:pStyle w:val="affffb"/>
                    <w:framePr w:w="0" w:hRule="auto" w:wrap="auto" w:hAnchor="text" w:xAlign="left" w:yAlign="inline" w:anchorLock="0"/>
                    <w:ind w:left="420" w:right="624"/>
                    <w:rPr>
                      <w:rFonts w:ascii="宋体" w:hAnsi="宋体"/>
                      <w:sz w:val="28"/>
                      <w:szCs w:val="28"/>
                    </w:rPr>
                  </w:pPr>
                  <w:r w:rsidRPr="00AA52A1">
                    <w:rPr>
                      <w:noProof/>
                    </w:rPr>
                    <w:drawing>
                      <wp:inline distT="0" distB="0" distL="0" distR="0" wp14:anchorId="56AB4B48" wp14:editId="0473E852">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6DA43920" wp14:editId="50306853">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9C3257">
                    <w:fldChar w:fldCharType="begin">
                      <w:ffData>
                        <w:name w:val="c1"/>
                        <w:enabled/>
                        <w:calcOnExit w:val="0"/>
                        <w:textInput>
                          <w:maxLength w:val="7"/>
                        </w:textInput>
                      </w:ffData>
                    </w:fldChar>
                  </w:r>
                  <w:bookmarkStart w:id="1" w:name="c1"/>
                  <w:r w:rsidR="009C3257">
                    <w:instrText xml:space="preserve"> FORMTEXT </w:instrText>
                  </w:r>
                  <w:r w:rsidR="009C3257">
                    <w:fldChar w:fldCharType="separate"/>
                  </w:r>
                  <w:r w:rsidR="008A173B">
                    <w:t> </w:t>
                  </w:r>
                  <w:r w:rsidR="008A173B">
                    <w:t> </w:t>
                  </w:r>
                  <w:r w:rsidR="008A173B">
                    <w:t> </w:t>
                  </w:r>
                  <w:r w:rsidR="008A173B">
                    <w:t> </w:t>
                  </w:r>
                  <w:r w:rsidR="008A173B">
                    <w:t> </w:t>
                  </w:r>
                  <w:r w:rsidR="009C3257">
                    <w:fldChar w:fldCharType="end"/>
                  </w:r>
                  <w:bookmarkEnd w:id="1"/>
                </w:p>
              </w:tc>
            </w:tr>
          </w:tbl>
          <w:p w:rsidR="00FB231D" w:rsidRPr="00672BFD" w:rsidRDefault="00672BFD" w:rsidP="0024666E">
            <w:pPr>
              <w:pStyle w:val="affff"/>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215ADD">
              <w:rPr>
                <w:rFonts w:ascii="黑体" w:eastAsia="黑体" w:hAnsi="黑体"/>
                <w:sz w:val="21"/>
                <w:szCs w:val="21"/>
              </w:rPr>
              <w:t>点击此处添加CCS号</w:t>
            </w:r>
            <w:r w:rsidRPr="00672BFD">
              <w:rPr>
                <w:rFonts w:ascii="黑体" w:eastAsia="黑体" w:hAnsi="黑体"/>
                <w:sz w:val="21"/>
                <w:szCs w:val="21"/>
              </w:rPr>
              <w:fldChar w:fldCharType="end"/>
            </w:r>
            <w:bookmarkEnd w:id="2"/>
          </w:p>
        </w:tc>
      </w:tr>
    </w:tbl>
    <w:bookmarkStart w:id="3" w:name="_Hlk26473981"/>
    <w:p w:rsidR="0000040A" w:rsidRPr="007B7453" w:rsidRDefault="007B7453" w:rsidP="000107E0">
      <w:pPr>
        <w:pStyle w:val="affffc"/>
        <w:framePr w:w="9639" w:h="624" w:hRule="exact" w:hSpace="181" w:vSpace="181" w:wrap="around" w:hAnchor="page" w:x="1305" w:y="2269"/>
        <w:rPr>
          <w:rFonts w:ascii="黑体" w:eastAsia="黑体" w:hAnsi="黑体"/>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4"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215ADD">
        <w:rPr>
          <w:rFonts w:ascii="黑体" w:eastAsia="黑体"/>
          <w:b w:val="0"/>
          <w:w w:val="100"/>
          <w:sz w:val="48"/>
        </w:rPr>
        <w:t> </w:t>
      </w:r>
      <w:r w:rsidR="00215ADD">
        <w:rPr>
          <w:rFonts w:ascii="黑体" w:eastAsia="黑体"/>
          <w:b w:val="0"/>
          <w:w w:val="100"/>
          <w:sz w:val="48"/>
        </w:rPr>
        <w:t> </w:t>
      </w:r>
      <w:r w:rsidR="00215ADD">
        <w:rPr>
          <w:rFonts w:ascii="黑体" w:eastAsia="黑体"/>
          <w:b w:val="0"/>
          <w:w w:val="100"/>
          <w:sz w:val="48"/>
        </w:rPr>
        <w:t> </w:t>
      </w:r>
      <w:r w:rsidR="00215ADD">
        <w:rPr>
          <w:rFonts w:ascii="黑体" w:eastAsia="黑体"/>
          <w:b w:val="0"/>
          <w:w w:val="100"/>
          <w:sz w:val="48"/>
        </w:rPr>
        <w:t> </w:t>
      </w:r>
      <w:r w:rsidR="00215ADD">
        <w:rPr>
          <w:rFonts w:ascii="黑体" w:eastAsia="黑体"/>
          <w:b w:val="0"/>
          <w:w w:val="100"/>
          <w:sz w:val="48"/>
        </w:rPr>
        <w:t> </w:t>
      </w:r>
      <w:r w:rsidRPr="001A4CF3">
        <w:rPr>
          <w:rFonts w:ascii="黑体" w:eastAsia="黑体"/>
          <w:b w:val="0"/>
          <w:w w:val="100"/>
          <w:sz w:val="48"/>
        </w:rPr>
        <w:fldChar w:fldCharType="end"/>
      </w:r>
      <w:bookmarkEnd w:id="4"/>
      <w:r w:rsidR="00AE2A69">
        <w:rPr>
          <w:rFonts w:ascii="黑体" w:eastAsia="黑体" w:hint="eastAsia"/>
          <w:b w:val="0"/>
          <w:w w:val="100"/>
          <w:sz w:val="48"/>
        </w:rPr>
        <w:t>团体</w:t>
      </w:r>
      <w:r>
        <w:rPr>
          <w:rFonts w:ascii="黑体" w:eastAsia="黑体" w:hAnsi="黑体" w:hint="eastAsia"/>
          <w:b w:val="0"/>
          <w:bCs w:val="0"/>
          <w:w w:val="100"/>
          <w:sz w:val="48"/>
          <w:szCs w:val="48"/>
        </w:rPr>
        <w:t>标准</w:t>
      </w:r>
    </w:p>
    <w:bookmarkEnd w:id="3"/>
    <w:p w:rsidR="00AA456B" w:rsidRPr="00A952D7" w:rsidRDefault="00AE2A69" w:rsidP="00A952D7">
      <w:pPr>
        <w:pStyle w:val="affffffffff9"/>
        <w:framePr w:wrap="auto"/>
      </w:pPr>
      <w:r>
        <w:t>T/</w:t>
      </w:r>
      <w:r w:rsidR="00EB31ED">
        <w:fldChar w:fldCharType="begin">
          <w:ffData>
            <w:name w:val="文字1"/>
            <w:enabled/>
            <w:calcOnExit w:val="0"/>
            <w:textInput>
              <w:default w:val="XXX"/>
            </w:textInput>
          </w:ffData>
        </w:fldChar>
      </w:r>
      <w:bookmarkStart w:id="5" w:name="文字1"/>
      <w:r w:rsidR="00EB31ED">
        <w:instrText xml:space="preserve"> FORMTEXT </w:instrText>
      </w:r>
      <w:r w:rsidR="00EB31ED">
        <w:fldChar w:fldCharType="separate"/>
      </w:r>
      <w:r w:rsidR="00EB31ED">
        <w:t>XXX</w:t>
      </w:r>
      <w:r w:rsidR="00EB31ED">
        <w:fldChar w:fldCharType="end"/>
      </w:r>
      <w:bookmarkEnd w:id="5"/>
      <w:r w:rsidR="00634D9E">
        <w:t xml:space="preserve"> </w:t>
      </w:r>
      <w:r w:rsidR="00EB31ED">
        <w:fldChar w:fldCharType="begin">
          <w:ffData>
            <w:name w:val="NSTD_CODE_F"/>
            <w:enabled/>
            <w:calcOnExit w:val="0"/>
            <w:textInput>
              <w:default w:val="XXXX"/>
            </w:textInput>
          </w:ffData>
        </w:fldChar>
      </w:r>
      <w:bookmarkStart w:id="6" w:name="NSTD_CODE_F"/>
      <w:r w:rsidR="00EB31ED">
        <w:instrText xml:space="preserve"> FORMTEXT </w:instrText>
      </w:r>
      <w:r w:rsidR="00EB31ED">
        <w:fldChar w:fldCharType="separate"/>
      </w:r>
      <w:r w:rsidR="00EB31ED">
        <w:t>XXXX</w:t>
      </w:r>
      <w:r w:rsidR="00EB31ED">
        <w:fldChar w:fldCharType="end"/>
      </w:r>
      <w:bookmarkEnd w:id="6"/>
      <w:r w:rsidR="004644A6" w:rsidRPr="004644A6">
        <w:rPr>
          <w:rFonts w:hAnsi="黑体"/>
        </w:rPr>
        <w:t>—</w:t>
      </w:r>
      <w:r w:rsidR="00087A77">
        <w:fldChar w:fldCharType="begin">
          <w:ffData>
            <w:name w:val="NSTD_CODE_B"/>
            <w:enabled/>
            <w:calcOnExit w:val="0"/>
            <w:textInput>
              <w:default w:val="XXXX"/>
            </w:textInput>
          </w:ffData>
        </w:fldChar>
      </w:r>
      <w:bookmarkStart w:id="7" w:name="NSTD_CODE_B"/>
      <w:r w:rsidR="00087A77">
        <w:instrText xml:space="preserve"> FORMTEXT </w:instrText>
      </w:r>
      <w:r w:rsidR="00087A77">
        <w:fldChar w:fldCharType="separate"/>
      </w:r>
      <w:r w:rsidR="00087A77">
        <w:t>XXXX</w:t>
      </w:r>
      <w:r w:rsidR="00087A77">
        <w:fldChar w:fldCharType="end"/>
      </w:r>
      <w:bookmarkEnd w:id="7"/>
    </w:p>
    <w:p w:rsidR="00E846C8" w:rsidRPr="001E4882" w:rsidRDefault="00087A77" w:rsidP="00A952D7">
      <w:pPr>
        <w:pStyle w:val="affffffffffa"/>
        <w:framePr w:wrap="auto"/>
        <w:rPr>
          <w:rFonts w:hAnsi="黑体"/>
        </w:rPr>
      </w:pPr>
      <w:r w:rsidRPr="001E4882">
        <w:rPr>
          <w:rFonts w:hAnsi="黑体"/>
        </w:rPr>
        <w:fldChar w:fldCharType="begin">
          <w:ffData>
            <w:name w:val="OSTD_CODE"/>
            <w:enabled/>
            <w:calcOnExit w:val="0"/>
            <w:textInput/>
          </w:ffData>
        </w:fldChar>
      </w:r>
      <w:bookmarkStart w:id="8"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8"/>
    </w:p>
    <w:p w:rsidR="008F70BD" w:rsidRPr="007B7453" w:rsidRDefault="007439EB" w:rsidP="007B7453">
      <w:pPr>
        <w:spacing w:line="240" w:lineRule="auto"/>
        <w:rPr>
          <w:rFonts w:ascii="黑体" w:eastAsia="黑体" w:hAnsi="黑体"/>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6C1F20FA" wp14:editId="0140F516">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7736339"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1u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" o:allowoverlap="f">
                <w10:wrap anchorx="page" anchory="page"/>
              </v:line>
            </w:pict>
          </mc:Fallback>
        </mc:AlternateContent>
      </w:r>
    </w:p>
    <w:p w:rsidR="006816A4" w:rsidRDefault="006816A4" w:rsidP="0036429C">
      <w:pPr>
        <w:pStyle w:val="affffc"/>
        <w:framePr w:w="9639" w:h="6976" w:hRule="exact" w:hSpace="0" w:vSpace="0" w:wrap="around" w:hAnchor="page" w:y="6408"/>
        <w:jc w:val="center"/>
        <w:rPr>
          <w:rFonts w:ascii="黑体" w:eastAsia="黑体" w:hAnsi="黑体"/>
          <w:b w:val="0"/>
          <w:bCs w:val="0"/>
          <w:w w:val="100"/>
        </w:rPr>
      </w:pPr>
    </w:p>
    <w:p w:rsidR="006816A4" w:rsidRDefault="00562308" w:rsidP="00463B77">
      <w:pPr>
        <w:pStyle w:val="affffffffffb"/>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C67D16">
        <w:t>压水堆核电厂现场辐射防护管理标准化流程</w:t>
      </w:r>
      <w:r>
        <w:fldChar w:fldCharType="end"/>
      </w:r>
      <w:bookmarkEnd w:id="9"/>
    </w:p>
    <w:p w:rsidR="00815419" w:rsidRPr="00815419" w:rsidRDefault="00815419" w:rsidP="00324EDD">
      <w:pPr>
        <w:framePr w:w="9639" w:h="6974" w:hRule="exact" w:wrap="around" w:vAnchor="page" w:hAnchor="page" w:x="1419" w:y="6408" w:anchorLock="1"/>
        <w:ind w:left="-1418"/>
      </w:pPr>
    </w:p>
    <w:p w:rsidR="00755402" w:rsidRPr="008B50C8" w:rsidRDefault="00F515EE" w:rsidP="00463B77">
      <w:pPr>
        <w:pStyle w:val="afffffffb"/>
        <w:framePr w:w="9639" w:h="6974" w:hRule="exact" w:wrap="around" w:vAnchor="page" w:hAnchor="page" w:x="1419" w:y="6408" w:anchorLock="1"/>
        <w:textAlignment w:val="bottom"/>
        <w:rPr>
          <w:rFonts w:eastAsia="黑体"/>
          <w:noProof/>
          <w:szCs w:val="28"/>
        </w:rPr>
      </w:pPr>
      <w:r>
        <w:rPr>
          <w:rFonts w:eastAsia="黑体"/>
          <w:noProof/>
          <w:szCs w:val="28"/>
        </w:rPr>
        <w:fldChar w:fldCharType="begin">
          <w:ffData>
            <w:name w:val="ESTD_NAME"/>
            <w:enabled/>
            <w:calcOnExit w:val="0"/>
            <w:textInput>
              <w:default w:val="点击此处添加标准名称的英文译名"/>
            </w:textInput>
          </w:ffData>
        </w:fldChar>
      </w:r>
      <w:bookmarkStart w:id="10" w:name="ESTD_NAME"/>
      <w:r>
        <w:rPr>
          <w:rFonts w:eastAsia="黑体"/>
          <w:noProof/>
          <w:szCs w:val="28"/>
        </w:rPr>
        <w:instrText xml:space="preserve"> FORMTEXT </w:instrText>
      </w:r>
      <w:r>
        <w:rPr>
          <w:rFonts w:eastAsia="黑体"/>
          <w:noProof/>
          <w:szCs w:val="28"/>
        </w:rPr>
      </w:r>
      <w:r>
        <w:rPr>
          <w:rFonts w:eastAsia="黑体"/>
          <w:noProof/>
          <w:szCs w:val="28"/>
        </w:rPr>
        <w:fldChar w:fldCharType="separate"/>
      </w:r>
      <w:r w:rsidR="00C67D16" w:rsidRPr="00C67D16">
        <w:rPr>
          <w:rFonts w:eastAsia="黑体"/>
          <w:noProof/>
          <w:szCs w:val="28"/>
        </w:rPr>
        <w:t>Standardiz</w:t>
      </w:r>
      <w:r w:rsidR="00AA526F">
        <w:rPr>
          <w:rFonts w:eastAsia="黑体"/>
          <w:noProof/>
          <w:szCs w:val="28"/>
        </w:rPr>
        <w:t>ed</w:t>
      </w:r>
      <w:r w:rsidR="00C67D16" w:rsidRPr="00C67D16">
        <w:rPr>
          <w:rFonts w:eastAsia="黑体"/>
          <w:noProof/>
          <w:szCs w:val="28"/>
        </w:rPr>
        <w:t xml:space="preserve"> </w:t>
      </w:r>
      <w:r w:rsidR="00AA526F">
        <w:rPr>
          <w:rFonts w:eastAsia="黑体"/>
          <w:noProof/>
          <w:szCs w:val="28"/>
        </w:rPr>
        <w:t xml:space="preserve">Process for </w:t>
      </w:r>
      <w:r w:rsidR="00C67D16" w:rsidRPr="00C67D16">
        <w:rPr>
          <w:rFonts w:eastAsia="黑体"/>
          <w:noProof/>
          <w:szCs w:val="28"/>
        </w:rPr>
        <w:t xml:space="preserve">Management of </w:t>
      </w:r>
      <w:r w:rsidR="00AA526F">
        <w:rPr>
          <w:rFonts w:eastAsia="黑体"/>
          <w:noProof/>
          <w:szCs w:val="28"/>
        </w:rPr>
        <w:t xml:space="preserve">Operational </w:t>
      </w:r>
      <w:r w:rsidR="00C67D16" w:rsidRPr="00C67D16">
        <w:rPr>
          <w:rFonts w:eastAsia="黑体"/>
          <w:noProof/>
          <w:szCs w:val="28"/>
        </w:rPr>
        <w:t>Radiation Protection At Pressurized Water Reactor Nuclear Power Plant</w:t>
      </w:r>
      <w:r>
        <w:rPr>
          <w:rFonts w:eastAsia="黑体"/>
          <w:noProof/>
          <w:szCs w:val="28"/>
        </w:rPr>
        <w:fldChar w:fldCharType="end"/>
      </w:r>
      <w:bookmarkEnd w:id="10"/>
    </w:p>
    <w:p w:rsidR="00815419" w:rsidRPr="00324EDD" w:rsidRDefault="00815419" w:rsidP="00324EDD">
      <w:pPr>
        <w:framePr w:w="9639" w:h="6974" w:hRule="exact" w:wrap="around" w:vAnchor="page" w:hAnchor="page" w:x="1419" w:y="6408" w:anchorLock="1"/>
        <w:spacing w:line="760" w:lineRule="exact"/>
        <w:ind w:left="-1418"/>
      </w:pPr>
    </w:p>
    <w:p w:rsidR="00B87131" w:rsidRPr="008B50C8" w:rsidRDefault="00B87131" w:rsidP="00463B77">
      <w:pPr>
        <w:pStyle w:val="afffffffb"/>
        <w:framePr w:w="9639" w:h="6974" w:hRule="exact" w:wrap="around" w:vAnchor="page" w:hAnchor="page" w:x="1419" w:y="6408" w:anchorLock="1"/>
        <w:textAlignment w:val="bottom"/>
        <w:rPr>
          <w:rFonts w:eastAsia="黑体"/>
          <w:noProof/>
          <w:szCs w:val="28"/>
        </w:rPr>
      </w:pPr>
    </w:p>
    <w:p w:rsidR="00CA7AFD" w:rsidRPr="00AC4D95" w:rsidRDefault="00A32D73" w:rsidP="00463B77">
      <w:pPr>
        <w:pStyle w:val="afffffffb"/>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noProof/>
          <w:sz w:val="24"/>
          <w:szCs w:val="28"/>
        </w:rPr>
        <w:instrText xml:space="preserve"> FORMDROPDOWN </w:instrText>
      </w:r>
      <w:r w:rsidR="00C21029">
        <w:rPr>
          <w:noProof/>
          <w:sz w:val="24"/>
          <w:szCs w:val="28"/>
        </w:rPr>
      </w:r>
      <w:r w:rsidR="00C21029">
        <w:rPr>
          <w:noProof/>
          <w:sz w:val="24"/>
          <w:szCs w:val="28"/>
        </w:rPr>
        <w:fldChar w:fldCharType="separate"/>
      </w:r>
      <w:r>
        <w:rPr>
          <w:noProof/>
          <w:sz w:val="24"/>
          <w:szCs w:val="28"/>
        </w:rPr>
        <w:fldChar w:fldCharType="end"/>
      </w:r>
      <w:bookmarkEnd w:id="11"/>
    </w:p>
    <w:p w:rsidR="0036429C" w:rsidRDefault="00B378E5" w:rsidP="00463B77">
      <w:pPr>
        <w:pStyle w:val="afffffffb"/>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2" w:name="CMPLSH_DATE"/>
      <w:r>
        <w:rPr>
          <w:noProof/>
          <w:sz w:val="21"/>
          <w:szCs w:val="28"/>
        </w:rPr>
        <w:instrText xml:space="preserve"> FORMTEXT </w:instrText>
      </w:r>
      <w:r>
        <w:rPr>
          <w:noProof/>
          <w:sz w:val="21"/>
          <w:szCs w:val="28"/>
        </w:rPr>
      </w:r>
      <w:r>
        <w:rPr>
          <w:noProof/>
          <w:sz w:val="21"/>
          <w:szCs w:val="28"/>
        </w:rPr>
        <w:fldChar w:fldCharType="separate"/>
      </w:r>
      <w:r w:rsidR="00C67D16">
        <w:rPr>
          <w:noProof/>
          <w:sz w:val="21"/>
          <w:szCs w:val="28"/>
        </w:rPr>
        <w:t> </w:t>
      </w:r>
      <w:r w:rsidR="00C67D16">
        <w:rPr>
          <w:noProof/>
          <w:sz w:val="21"/>
          <w:szCs w:val="28"/>
        </w:rPr>
        <w:t> </w:t>
      </w:r>
      <w:r w:rsidR="00C67D16">
        <w:rPr>
          <w:noProof/>
          <w:sz w:val="21"/>
          <w:szCs w:val="28"/>
        </w:rPr>
        <w:t> </w:t>
      </w:r>
      <w:r w:rsidR="00C67D16">
        <w:rPr>
          <w:noProof/>
          <w:sz w:val="21"/>
          <w:szCs w:val="28"/>
        </w:rPr>
        <w:t> </w:t>
      </w:r>
      <w:r w:rsidR="00C67D16">
        <w:rPr>
          <w:noProof/>
          <w:sz w:val="21"/>
          <w:szCs w:val="28"/>
        </w:rPr>
        <w:t> </w:t>
      </w:r>
      <w:r>
        <w:rPr>
          <w:noProof/>
          <w:sz w:val="21"/>
          <w:szCs w:val="28"/>
        </w:rPr>
        <w:fldChar w:fldCharType="end"/>
      </w:r>
      <w:bookmarkEnd w:id="12"/>
    </w:p>
    <w:p w:rsidR="00DE703F" w:rsidRPr="00A6537A" w:rsidRDefault="008620FC" w:rsidP="00463B77">
      <w:pPr>
        <w:pStyle w:val="afffffffb"/>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sidRPr="00A6537A">
        <w:rPr>
          <w:b/>
          <w:noProof/>
          <w:sz w:val="21"/>
          <w:szCs w:val="28"/>
        </w:rPr>
        <w:instrText xml:space="preserve"> FORMDROPDOWN </w:instrText>
      </w:r>
      <w:r w:rsidR="00C21029">
        <w:rPr>
          <w:b/>
          <w:noProof/>
          <w:sz w:val="21"/>
          <w:szCs w:val="28"/>
        </w:rPr>
      </w:r>
      <w:r w:rsidR="00C21029">
        <w:rPr>
          <w:b/>
          <w:noProof/>
          <w:sz w:val="21"/>
          <w:szCs w:val="28"/>
        </w:rPr>
        <w:fldChar w:fldCharType="separate"/>
      </w:r>
      <w:r w:rsidRPr="00A6537A">
        <w:rPr>
          <w:b/>
          <w:noProof/>
          <w:sz w:val="21"/>
          <w:szCs w:val="28"/>
        </w:rPr>
        <w:fldChar w:fldCharType="end"/>
      </w:r>
      <w:bookmarkEnd w:id="13"/>
    </w:p>
    <w:p w:rsidR="00CD50A1" w:rsidRDefault="00087A77" w:rsidP="00EE7869">
      <w:pPr>
        <w:pStyle w:val="affffffffff7"/>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6"/>
      <w:r w:rsidR="00CD50A1">
        <w:rPr>
          <w:rFonts w:hint="eastAsia"/>
        </w:rPr>
        <w:t>发布</w:t>
      </w:r>
    </w:p>
    <w:p w:rsidR="00CD50A1" w:rsidRDefault="00087A77" w:rsidP="00EE7869">
      <w:pPr>
        <w:pStyle w:val="affffffffff8"/>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9"/>
      <w:r w:rsidR="00CD50A1">
        <w:rPr>
          <w:rFonts w:hint="eastAsia"/>
        </w:rPr>
        <w:t>实施</w:t>
      </w:r>
    </w:p>
    <w:p w:rsidR="007B7453" w:rsidRPr="004C7E8B" w:rsidRDefault="007B7453" w:rsidP="004C25A2">
      <w:pPr>
        <w:pStyle w:val="affffffffb"/>
        <w:framePr w:h="584" w:hRule="exact" w:hSpace="181" w:vSpace="181" w:wrap="around" w:y="14800"/>
        <w:rPr>
          <w:rFonts w:hAnsi="黑体"/>
        </w:rPr>
      </w:pPr>
      <w:r w:rsidRPr="004C7E8B">
        <w:rPr>
          <w:rFonts w:hAnsi="黑体"/>
          <w:w w:val="100"/>
          <w:sz w:val="28"/>
        </w:rPr>
        <w:fldChar w:fldCharType="begin">
          <w:ffData>
            <w:name w:val="fm"/>
            <w:enabled/>
            <w:calcOnExit w:val="0"/>
            <w:textInput/>
          </w:ffData>
        </w:fldChar>
      </w:r>
      <w:bookmarkStart w:id="20"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4C25A2">
        <w:rPr>
          <w:rFonts w:hAnsi="黑体"/>
          <w:w w:val="100"/>
          <w:sz w:val="28"/>
        </w:rPr>
        <w:t> </w:t>
      </w:r>
      <w:r w:rsidR="004C25A2">
        <w:rPr>
          <w:rFonts w:hAnsi="黑体"/>
          <w:w w:val="100"/>
          <w:sz w:val="28"/>
        </w:rPr>
        <w:t> </w:t>
      </w:r>
      <w:r w:rsidR="004C25A2">
        <w:rPr>
          <w:rFonts w:hAnsi="黑体"/>
          <w:w w:val="100"/>
          <w:sz w:val="28"/>
        </w:rPr>
        <w:t> </w:t>
      </w:r>
      <w:r w:rsidR="004C25A2">
        <w:rPr>
          <w:rFonts w:hAnsi="黑体"/>
          <w:w w:val="100"/>
          <w:sz w:val="28"/>
        </w:rPr>
        <w:t> </w:t>
      </w:r>
      <w:r w:rsidR="004C25A2">
        <w:rPr>
          <w:rFonts w:hAnsi="黑体"/>
          <w:w w:val="100"/>
          <w:sz w:val="28"/>
        </w:rPr>
        <w:t> </w:t>
      </w:r>
      <w:r w:rsidRPr="004C7E8B">
        <w:rPr>
          <w:rFonts w:hAnsi="黑体"/>
          <w:w w:val="100"/>
          <w:sz w:val="28"/>
        </w:rPr>
        <w:fldChar w:fldCharType="end"/>
      </w:r>
      <w:bookmarkEnd w:id="20"/>
      <w:r w:rsidR="00196EF5" w:rsidRPr="004C7E8B">
        <w:rPr>
          <w:rFonts w:ascii="Times New Roman"/>
          <w:w w:val="100"/>
          <w:sz w:val="28"/>
        </w:rPr>
        <w:t> </w:t>
      </w:r>
      <w:r w:rsidR="00196EF5" w:rsidRPr="004C7E8B">
        <w:rPr>
          <w:rFonts w:ascii="Times New Roman"/>
          <w:w w:val="100"/>
          <w:sz w:val="28"/>
        </w:rPr>
        <w:t> </w:t>
      </w:r>
      <w:r w:rsidRPr="004C7E8B">
        <w:rPr>
          <w:rStyle w:val="affffffffffff0"/>
          <w:rFonts w:hAnsi="黑体" w:hint="eastAsia"/>
          <w:position w:val="0"/>
        </w:rPr>
        <w:t>发</w:t>
      </w:r>
      <w:r w:rsidRPr="004C7E8B">
        <w:rPr>
          <w:rStyle w:val="affffffffffff0"/>
          <w:rFonts w:hAnsi="黑体" w:hint="eastAsia"/>
          <w:spacing w:val="0"/>
          <w:position w:val="0"/>
        </w:rPr>
        <w:t>布</w:t>
      </w:r>
    </w:p>
    <w:p w:rsidR="00A02BAE" w:rsidRPr="00CD50A1" w:rsidRDefault="006A37B9" w:rsidP="00A02BAE">
      <w:pPr>
        <w:rPr>
          <w:rFonts w:ascii="宋体" w:hAnsi="宋体"/>
          <w:sz w:val="28"/>
          <w:szCs w:val="28"/>
        </w:rPr>
        <w:sectPr w:rsidR="00A02BAE" w:rsidRPr="00CD50A1" w:rsidSect="009908A3">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080A7361" wp14:editId="13F90AE9">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4E47255"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">
                <w10:wrap anchorx="page" anchory="page"/>
                <w10:anchorlock/>
              </v:line>
            </w:pict>
          </mc:Fallback>
        </mc:AlternateContent>
      </w:r>
    </w:p>
    <w:p w:rsidR="00CA4367" w:rsidRDefault="00CA4367" w:rsidP="00CA4367">
      <w:pPr>
        <w:pStyle w:val="affffff8"/>
        <w:spacing w:after="360"/>
        <w:rPr>
          <w:rFonts w:hint="eastAsia"/>
        </w:rPr>
      </w:pPr>
      <w:bookmarkStart w:id="21" w:name="_Toc117091391"/>
      <w:bookmarkStart w:id="22" w:name="BookMark1"/>
      <w:r w:rsidRPr="00CA4367">
        <w:rPr>
          <w:rFonts w:hint="eastAsia"/>
          <w:spacing w:val="320"/>
        </w:rPr>
        <w:lastRenderedPageBreak/>
        <w:t>目</w:t>
      </w:r>
      <w:r>
        <w:rPr>
          <w:rFonts w:hint="eastAsia"/>
        </w:rPr>
        <w:t>次</w:t>
      </w:r>
    </w:p>
    <w:p w:rsidR="00CA4367" w:rsidRPr="00CA4367" w:rsidRDefault="00CA4367">
      <w:pPr>
        <w:pStyle w:val="11"/>
        <w:tabs>
          <w:tab w:val="right" w:leader="dot" w:pos="9344"/>
        </w:tabs>
        <w:rPr>
          <w:rFonts w:asciiTheme="minorHAnsi" w:eastAsiaTheme="minorEastAsia" w:hAnsiTheme="minorHAnsi" w:cstheme="minorBidi"/>
          <w:noProof/>
          <w:szCs w:val="22"/>
        </w:rPr>
      </w:pPr>
      <w:r w:rsidRPr="00CA4367">
        <w:fldChar w:fldCharType="begin"/>
      </w:r>
      <w:r w:rsidRPr="00CA4367">
        <w:instrText xml:space="preserve"> TOC \o "1-1" \h </w:instrText>
      </w:r>
      <w:r w:rsidRPr="00CA4367">
        <w:fldChar w:fldCharType="separate"/>
      </w:r>
      <w:hyperlink w:anchor="_Toc119397919" w:history="1">
        <w:r w:rsidRPr="00CA4367">
          <w:rPr>
            <w:rStyle w:val="afffffff4"/>
            <w:noProof/>
          </w:rPr>
          <w:t>前言</w:t>
        </w:r>
        <w:r w:rsidRPr="00CA4367">
          <w:rPr>
            <w:noProof/>
          </w:rPr>
          <w:tab/>
        </w:r>
        <w:r w:rsidRPr="00CA4367">
          <w:rPr>
            <w:noProof/>
          </w:rPr>
          <w:fldChar w:fldCharType="begin"/>
        </w:r>
        <w:r w:rsidRPr="00CA4367">
          <w:rPr>
            <w:noProof/>
          </w:rPr>
          <w:instrText xml:space="preserve"> PAGEREF _Toc119397919 \h </w:instrText>
        </w:r>
        <w:r w:rsidRPr="00CA4367">
          <w:rPr>
            <w:noProof/>
          </w:rPr>
        </w:r>
        <w:r w:rsidRPr="00CA4367">
          <w:rPr>
            <w:noProof/>
          </w:rPr>
          <w:fldChar w:fldCharType="separate"/>
        </w:r>
        <w:r w:rsidRPr="00CA4367">
          <w:rPr>
            <w:noProof/>
          </w:rPr>
          <w:t>II</w:t>
        </w:r>
        <w:r w:rsidRPr="00CA4367">
          <w:rPr>
            <w:noProof/>
          </w:rPr>
          <w:fldChar w:fldCharType="end"/>
        </w:r>
      </w:hyperlink>
    </w:p>
    <w:p w:rsidR="00CA4367" w:rsidRPr="00CA4367" w:rsidRDefault="00CA4367">
      <w:pPr>
        <w:pStyle w:val="11"/>
        <w:tabs>
          <w:tab w:val="right" w:leader="dot" w:pos="9344"/>
        </w:tabs>
        <w:rPr>
          <w:rFonts w:asciiTheme="minorHAnsi" w:eastAsiaTheme="minorEastAsia" w:hAnsiTheme="minorHAnsi" w:cstheme="minorBidi"/>
          <w:noProof/>
          <w:szCs w:val="22"/>
        </w:rPr>
      </w:pPr>
      <w:hyperlink w:anchor="_Toc119397920" w:history="1">
        <w:r w:rsidRPr="00CA4367">
          <w:rPr>
            <w:rStyle w:val="afffffff4"/>
            <w:noProof/>
          </w:rPr>
          <w:t>引言</w:t>
        </w:r>
        <w:r w:rsidRPr="00CA4367">
          <w:rPr>
            <w:noProof/>
          </w:rPr>
          <w:tab/>
        </w:r>
        <w:r w:rsidRPr="00CA4367">
          <w:rPr>
            <w:noProof/>
          </w:rPr>
          <w:fldChar w:fldCharType="begin"/>
        </w:r>
        <w:r w:rsidRPr="00CA4367">
          <w:rPr>
            <w:noProof/>
          </w:rPr>
          <w:instrText xml:space="preserve"> PAGEREF _Toc119397920 \h </w:instrText>
        </w:r>
        <w:r w:rsidRPr="00CA4367">
          <w:rPr>
            <w:noProof/>
          </w:rPr>
        </w:r>
        <w:r w:rsidRPr="00CA4367">
          <w:rPr>
            <w:noProof/>
          </w:rPr>
          <w:fldChar w:fldCharType="separate"/>
        </w:r>
        <w:r w:rsidRPr="00CA4367">
          <w:rPr>
            <w:noProof/>
          </w:rPr>
          <w:t>III</w:t>
        </w:r>
        <w:r w:rsidRPr="00CA4367">
          <w:rPr>
            <w:noProof/>
          </w:rPr>
          <w:fldChar w:fldCharType="end"/>
        </w:r>
      </w:hyperlink>
    </w:p>
    <w:p w:rsidR="00CA4367" w:rsidRPr="00CA4367" w:rsidRDefault="00CA4367">
      <w:pPr>
        <w:pStyle w:val="11"/>
        <w:tabs>
          <w:tab w:val="right" w:leader="dot" w:pos="9344"/>
        </w:tabs>
        <w:rPr>
          <w:rFonts w:asciiTheme="minorHAnsi" w:eastAsiaTheme="minorEastAsia" w:hAnsiTheme="minorHAnsi" w:cstheme="minorBidi"/>
          <w:noProof/>
          <w:szCs w:val="22"/>
        </w:rPr>
      </w:pPr>
      <w:hyperlink w:anchor="_Toc119397921" w:history="1">
        <w:r w:rsidRPr="00CA4367">
          <w:rPr>
            <w:rStyle w:val="afffffff4"/>
            <w:noProof/>
          </w:rPr>
          <w:t>1</w:t>
        </w:r>
        <w:r>
          <w:rPr>
            <w:rStyle w:val="afffffff4"/>
            <w:noProof/>
          </w:rPr>
          <w:t xml:space="preserve"> </w:t>
        </w:r>
        <w:r w:rsidRPr="00CA4367">
          <w:rPr>
            <w:rStyle w:val="afffffff4"/>
            <w:noProof/>
          </w:rPr>
          <w:t xml:space="preserve"> 范围</w:t>
        </w:r>
        <w:r w:rsidRPr="00CA4367">
          <w:rPr>
            <w:noProof/>
          </w:rPr>
          <w:tab/>
        </w:r>
        <w:r w:rsidRPr="00CA4367">
          <w:rPr>
            <w:noProof/>
          </w:rPr>
          <w:fldChar w:fldCharType="begin"/>
        </w:r>
        <w:r w:rsidRPr="00CA4367">
          <w:rPr>
            <w:noProof/>
          </w:rPr>
          <w:instrText xml:space="preserve"> PAGEREF _Toc119397921 \h </w:instrText>
        </w:r>
        <w:r w:rsidRPr="00CA4367">
          <w:rPr>
            <w:noProof/>
          </w:rPr>
        </w:r>
        <w:r w:rsidRPr="00CA4367">
          <w:rPr>
            <w:noProof/>
          </w:rPr>
          <w:fldChar w:fldCharType="separate"/>
        </w:r>
        <w:r w:rsidRPr="00CA4367">
          <w:rPr>
            <w:noProof/>
          </w:rPr>
          <w:t>1</w:t>
        </w:r>
        <w:r w:rsidRPr="00CA4367">
          <w:rPr>
            <w:noProof/>
          </w:rPr>
          <w:fldChar w:fldCharType="end"/>
        </w:r>
      </w:hyperlink>
    </w:p>
    <w:p w:rsidR="00CA4367" w:rsidRPr="00CA4367" w:rsidRDefault="00CA4367">
      <w:pPr>
        <w:pStyle w:val="11"/>
        <w:tabs>
          <w:tab w:val="right" w:leader="dot" w:pos="9344"/>
        </w:tabs>
        <w:rPr>
          <w:rFonts w:asciiTheme="minorHAnsi" w:eastAsiaTheme="minorEastAsia" w:hAnsiTheme="minorHAnsi" w:cstheme="minorBidi"/>
          <w:noProof/>
          <w:szCs w:val="22"/>
        </w:rPr>
      </w:pPr>
      <w:hyperlink w:anchor="_Toc119397922" w:history="1">
        <w:r w:rsidRPr="00CA4367">
          <w:rPr>
            <w:rStyle w:val="afffffff4"/>
            <w:noProof/>
          </w:rPr>
          <w:t>2</w:t>
        </w:r>
        <w:r>
          <w:rPr>
            <w:rStyle w:val="afffffff4"/>
            <w:noProof/>
          </w:rPr>
          <w:t xml:space="preserve"> </w:t>
        </w:r>
        <w:r w:rsidRPr="00CA4367">
          <w:rPr>
            <w:rStyle w:val="afffffff4"/>
            <w:noProof/>
          </w:rPr>
          <w:t xml:space="preserve"> 规范性引用文件</w:t>
        </w:r>
        <w:r w:rsidRPr="00CA4367">
          <w:rPr>
            <w:noProof/>
          </w:rPr>
          <w:tab/>
        </w:r>
        <w:r w:rsidRPr="00CA4367">
          <w:rPr>
            <w:noProof/>
          </w:rPr>
          <w:fldChar w:fldCharType="begin"/>
        </w:r>
        <w:r w:rsidRPr="00CA4367">
          <w:rPr>
            <w:noProof/>
          </w:rPr>
          <w:instrText xml:space="preserve"> PAGEREF _Toc119397922 \h </w:instrText>
        </w:r>
        <w:r w:rsidRPr="00CA4367">
          <w:rPr>
            <w:noProof/>
          </w:rPr>
        </w:r>
        <w:r w:rsidRPr="00CA4367">
          <w:rPr>
            <w:noProof/>
          </w:rPr>
          <w:fldChar w:fldCharType="separate"/>
        </w:r>
        <w:r w:rsidRPr="00CA4367">
          <w:rPr>
            <w:noProof/>
          </w:rPr>
          <w:t>1</w:t>
        </w:r>
        <w:r w:rsidRPr="00CA4367">
          <w:rPr>
            <w:noProof/>
          </w:rPr>
          <w:fldChar w:fldCharType="end"/>
        </w:r>
      </w:hyperlink>
    </w:p>
    <w:p w:rsidR="00CA4367" w:rsidRPr="00CA4367" w:rsidRDefault="00CA4367">
      <w:pPr>
        <w:pStyle w:val="11"/>
        <w:tabs>
          <w:tab w:val="right" w:leader="dot" w:pos="9344"/>
        </w:tabs>
        <w:rPr>
          <w:rFonts w:asciiTheme="minorHAnsi" w:eastAsiaTheme="minorEastAsia" w:hAnsiTheme="minorHAnsi" w:cstheme="minorBidi"/>
          <w:noProof/>
          <w:szCs w:val="22"/>
        </w:rPr>
      </w:pPr>
      <w:hyperlink w:anchor="_Toc119397923" w:history="1">
        <w:r w:rsidRPr="00CA4367">
          <w:rPr>
            <w:rStyle w:val="afffffff4"/>
            <w:noProof/>
          </w:rPr>
          <w:t>3</w:t>
        </w:r>
        <w:r>
          <w:rPr>
            <w:rStyle w:val="afffffff4"/>
            <w:noProof/>
          </w:rPr>
          <w:t xml:space="preserve"> </w:t>
        </w:r>
        <w:r w:rsidRPr="00CA4367">
          <w:rPr>
            <w:rStyle w:val="afffffff4"/>
            <w:noProof/>
          </w:rPr>
          <w:t xml:space="preserve"> 术语和定义</w:t>
        </w:r>
        <w:r w:rsidRPr="00CA4367">
          <w:rPr>
            <w:noProof/>
          </w:rPr>
          <w:tab/>
        </w:r>
        <w:r w:rsidRPr="00CA4367">
          <w:rPr>
            <w:noProof/>
          </w:rPr>
          <w:fldChar w:fldCharType="begin"/>
        </w:r>
        <w:r w:rsidRPr="00CA4367">
          <w:rPr>
            <w:noProof/>
          </w:rPr>
          <w:instrText xml:space="preserve"> PAGEREF _Toc119397923 \h </w:instrText>
        </w:r>
        <w:r w:rsidRPr="00CA4367">
          <w:rPr>
            <w:noProof/>
          </w:rPr>
        </w:r>
        <w:r w:rsidRPr="00CA4367">
          <w:rPr>
            <w:noProof/>
          </w:rPr>
          <w:fldChar w:fldCharType="separate"/>
        </w:r>
        <w:r w:rsidRPr="00CA4367">
          <w:rPr>
            <w:noProof/>
          </w:rPr>
          <w:t>1</w:t>
        </w:r>
        <w:r w:rsidRPr="00CA4367">
          <w:rPr>
            <w:noProof/>
          </w:rPr>
          <w:fldChar w:fldCharType="end"/>
        </w:r>
      </w:hyperlink>
    </w:p>
    <w:p w:rsidR="00CA4367" w:rsidRPr="00CA4367" w:rsidRDefault="00CA4367">
      <w:pPr>
        <w:pStyle w:val="11"/>
        <w:tabs>
          <w:tab w:val="right" w:leader="dot" w:pos="9344"/>
        </w:tabs>
        <w:rPr>
          <w:rFonts w:asciiTheme="minorHAnsi" w:eastAsiaTheme="minorEastAsia" w:hAnsiTheme="minorHAnsi" w:cstheme="minorBidi"/>
          <w:noProof/>
          <w:szCs w:val="22"/>
        </w:rPr>
      </w:pPr>
      <w:hyperlink w:anchor="_Toc119397924" w:history="1">
        <w:r w:rsidRPr="00CA4367">
          <w:rPr>
            <w:rStyle w:val="afffffff4"/>
            <w:noProof/>
          </w:rPr>
          <w:t>4</w:t>
        </w:r>
        <w:r>
          <w:rPr>
            <w:rStyle w:val="afffffff4"/>
            <w:noProof/>
          </w:rPr>
          <w:t xml:space="preserve"> </w:t>
        </w:r>
        <w:r w:rsidRPr="00CA4367">
          <w:rPr>
            <w:rStyle w:val="afffffff4"/>
            <w:noProof/>
          </w:rPr>
          <w:t xml:space="preserve"> 一般要求</w:t>
        </w:r>
        <w:r w:rsidRPr="00CA4367">
          <w:rPr>
            <w:noProof/>
          </w:rPr>
          <w:tab/>
        </w:r>
        <w:r w:rsidRPr="00CA4367">
          <w:rPr>
            <w:noProof/>
          </w:rPr>
          <w:fldChar w:fldCharType="begin"/>
        </w:r>
        <w:r w:rsidRPr="00CA4367">
          <w:rPr>
            <w:noProof/>
          </w:rPr>
          <w:instrText xml:space="preserve"> PAGEREF _Toc119397924 \h </w:instrText>
        </w:r>
        <w:r w:rsidRPr="00CA4367">
          <w:rPr>
            <w:noProof/>
          </w:rPr>
        </w:r>
        <w:r w:rsidRPr="00CA4367">
          <w:rPr>
            <w:noProof/>
          </w:rPr>
          <w:fldChar w:fldCharType="separate"/>
        </w:r>
        <w:r w:rsidRPr="00CA4367">
          <w:rPr>
            <w:noProof/>
          </w:rPr>
          <w:t>2</w:t>
        </w:r>
        <w:r w:rsidRPr="00CA4367">
          <w:rPr>
            <w:noProof/>
          </w:rPr>
          <w:fldChar w:fldCharType="end"/>
        </w:r>
      </w:hyperlink>
    </w:p>
    <w:p w:rsidR="00CA4367" w:rsidRPr="00CA4367" w:rsidRDefault="00CA4367">
      <w:pPr>
        <w:pStyle w:val="11"/>
        <w:tabs>
          <w:tab w:val="right" w:leader="dot" w:pos="9344"/>
        </w:tabs>
        <w:rPr>
          <w:rFonts w:asciiTheme="minorHAnsi" w:eastAsiaTheme="minorEastAsia" w:hAnsiTheme="minorHAnsi" w:cstheme="minorBidi"/>
          <w:noProof/>
          <w:szCs w:val="22"/>
        </w:rPr>
      </w:pPr>
      <w:hyperlink w:anchor="_Toc119397925" w:history="1">
        <w:r w:rsidRPr="00CA4367">
          <w:rPr>
            <w:rStyle w:val="afffffff4"/>
            <w:noProof/>
          </w:rPr>
          <w:t>5</w:t>
        </w:r>
        <w:r>
          <w:rPr>
            <w:rStyle w:val="afffffff4"/>
            <w:noProof/>
          </w:rPr>
          <w:t xml:space="preserve"> </w:t>
        </w:r>
        <w:r w:rsidRPr="00CA4367">
          <w:rPr>
            <w:rStyle w:val="afffffff4"/>
            <w:noProof/>
          </w:rPr>
          <w:t xml:space="preserve"> 功率运行期间辐射防护管理</w:t>
        </w:r>
        <w:r w:rsidRPr="00CA4367">
          <w:rPr>
            <w:noProof/>
          </w:rPr>
          <w:tab/>
        </w:r>
        <w:r w:rsidRPr="00CA4367">
          <w:rPr>
            <w:noProof/>
          </w:rPr>
          <w:fldChar w:fldCharType="begin"/>
        </w:r>
        <w:r w:rsidRPr="00CA4367">
          <w:rPr>
            <w:noProof/>
          </w:rPr>
          <w:instrText xml:space="preserve"> PAGEREF _Toc119397925 \h </w:instrText>
        </w:r>
        <w:r w:rsidRPr="00CA4367">
          <w:rPr>
            <w:noProof/>
          </w:rPr>
        </w:r>
        <w:r w:rsidRPr="00CA4367">
          <w:rPr>
            <w:noProof/>
          </w:rPr>
          <w:fldChar w:fldCharType="separate"/>
        </w:r>
        <w:r w:rsidRPr="00CA4367">
          <w:rPr>
            <w:noProof/>
          </w:rPr>
          <w:t>2</w:t>
        </w:r>
        <w:r w:rsidRPr="00CA4367">
          <w:rPr>
            <w:noProof/>
          </w:rPr>
          <w:fldChar w:fldCharType="end"/>
        </w:r>
      </w:hyperlink>
    </w:p>
    <w:p w:rsidR="00CA4367" w:rsidRPr="00CA4367" w:rsidRDefault="00CA4367">
      <w:pPr>
        <w:pStyle w:val="11"/>
        <w:tabs>
          <w:tab w:val="right" w:leader="dot" w:pos="9344"/>
        </w:tabs>
        <w:rPr>
          <w:rFonts w:asciiTheme="minorHAnsi" w:eastAsiaTheme="minorEastAsia" w:hAnsiTheme="minorHAnsi" w:cstheme="minorBidi"/>
          <w:noProof/>
          <w:szCs w:val="22"/>
        </w:rPr>
      </w:pPr>
      <w:hyperlink w:anchor="_Toc119397926" w:history="1">
        <w:r w:rsidRPr="00CA4367">
          <w:rPr>
            <w:rStyle w:val="afffffff4"/>
            <w:noProof/>
          </w:rPr>
          <w:t>6</w:t>
        </w:r>
        <w:r>
          <w:rPr>
            <w:rStyle w:val="afffffff4"/>
            <w:noProof/>
          </w:rPr>
          <w:t xml:space="preserve"> </w:t>
        </w:r>
        <w:r w:rsidRPr="00CA4367">
          <w:rPr>
            <w:rStyle w:val="afffffff4"/>
            <w:noProof/>
          </w:rPr>
          <w:t xml:space="preserve"> 换料大修期间辐射防护管理</w:t>
        </w:r>
        <w:r w:rsidRPr="00CA4367">
          <w:rPr>
            <w:noProof/>
          </w:rPr>
          <w:tab/>
        </w:r>
        <w:r w:rsidRPr="00CA4367">
          <w:rPr>
            <w:noProof/>
          </w:rPr>
          <w:fldChar w:fldCharType="begin"/>
        </w:r>
        <w:r w:rsidRPr="00CA4367">
          <w:rPr>
            <w:noProof/>
          </w:rPr>
          <w:instrText xml:space="preserve"> PAGEREF _Toc119397926 \h </w:instrText>
        </w:r>
        <w:r w:rsidRPr="00CA4367">
          <w:rPr>
            <w:noProof/>
          </w:rPr>
        </w:r>
        <w:r w:rsidRPr="00CA4367">
          <w:rPr>
            <w:noProof/>
          </w:rPr>
          <w:fldChar w:fldCharType="separate"/>
        </w:r>
        <w:r w:rsidRPr="00CA4367">
          <w:rPr>
            <w:noProof/>
          </w:rPr>
          <w:t>4</w:t>
        </w:r>
        <w:r w:rsidRPr="00CA4367">
          <w:rPr>
            <w:noProof/>
          </w:rPr>
          <w:fldChar w:fldCharType="end"/>
        </w:r>
      </w:hyperlink>
    </w:p>
    <w:p w:rsidR="00CA4367" w:rsidRPr="00CA4367" w:rsidRDefault="00CA4367">
      <w:pPr>
        <w:pStyle w:val="11"/>
        <w:tabs>
          <w:tab w:val="right" w:leader="dot" w:pos="9344"/>
        </w:tabs>
        <w:rPr>
          <w:rFonts w:asciiTheme="minorHAnsi" w:eastAsiaTheme="minorEastAsia" w:hAnsiTheme="minorHAnsi" w:cstheme="minorBidi"/>
          <w:noProof/>
          <w:szCs w:val="22"/>
        </w:rPr>
      </w:pPr>
      <w:hyperlink w:anchor="_Toc119397927" w:history="1">
        <w:r w:rsidRPr="00CA4367">
          <w:rPr>
            <w:rStyle w:val="afffffff4"/>
            <w:noProof/>
          </w:rPr>
          <w:t>附录</w:t>
        </w:r>
        <w:r>
          <w:rPr>
            <w:rStyle w:val="afffffff4"/>
            <w:noProof/>
          </w:rPr>
          <w:t>A</w:t>
        </w:r>
        <w:r w:rsidRPr="00CA4367">
          <w:rPr>
            <w:rStyle w:val="afffffff4"/>
            <w:noProof/>
          </w:rPr>
          <w:t>（资料性）</w:t>
        </w:r>
        <w:r>
          <w:rPr>
            <w:rStyle w:val="afffffff4"/>
            <w:noProof/>
          </w:rPr>
          <w:t xml:space="preserve"> </w:t>
        </w:r>
        <w:r w:rsidRPr="00CA4367">
          <w:rPr>
            <w:rStyle w:val="afffffff4"/>
            <w:noProof/>
          </w:rPr>
          <w:t xml:space="preserve"> 压水堆核电厂现场辐射防护管理标准化流程(示例)</w:t>
        </w:r>
        <w:r w:rsidRPr="00CA4367">
          <w:rPr>
            <w:noProof/>
          </w:rPr>
          <w:tab/>
        </w:r>
        <w:r w:rsidRPr="00CA4367">
          <w:rPr>
            <w:noProof/>
          </w:rPr>
          <w:fldChar w:fldCharType="begin"/>
        </w:r>
        <w:r w:rsidRPr="00CA4367">
          <w:rPr>
            <w:noProof/>
          </w:rPr>
          <w:instrText xml:space="preserve"> PAGEREF _Toc119397927 \h </w:instrText>
        </w:r>
        <w:r w:rsidRPr="00CA4367">
          <w:rPr>
            <w:noProof/>
          </w:rPr>
        </w:r>
        <w:r w:rsidRPr="00CA4367">
          <w:rPr>
            <w:noProof/>
          </w:rPr>
          <w:fldChar w:fldCharType="separate"/>
        </w:r>
        <w:r w:rsidRPr="00CA4367">
          <w:rPr>
            <w:noProof/>
          </w:rPr>
          <w:t>8</w:t>
        </w:r>
        <w:r w:rsidRPr="00CA4367">
          <w:rPr>
            <w:noProof/>
          </w:rPr>
          <w:fldChar w:fldCharType="end"/>
        </w:r>
      </w:hyperlink>
    </w:p>
    <w:p w:rsidR="00CA4367" w:rsidRPr="00CA4367" w:rsidRDefault="00CA4367">
      <w:pPr>
        <w:pStyle w:val="11"/>
        <w:tabs>
          <w:tab w:val="right" w:leader="dot" w:pos="9344"/>
        </w:tabs>
        <w:rPr>
          <w:rFonts w:asciiTheme="minorHAnsi" w:eastAsiaTheme="minorEastAsia" w:hAnsiTheme="minorHAnsi" w:cstheme="minorBidi"/>
          <w:noProof/>
          <w:szCs w:val="22"/>
        </w:rPr>
      </w:pPr>
      <w:hyperlink w:anchor="_Toc119397928" w:history="1">
        <w:r w:rsidRPr="00CA4367">
          <w:rPr>
            <w:rStyle w:val="afffffff4"/>
            <w:noProof/>
          </w:rPr>
          <w:t>附录</w:t>
        </w:r>
        <w:r>
          <w:rPr>
            <w:rStyle w:val="afffffff4"/>
            <w:noProof/>
          </w:rPr>
          <w:t>B</w:t>
        </w:r>
        <w:r w:rsidRPr="00CA4367">
          <w:rPr>
            <w:rStyle w:val="afffffff4"/>
            <w:noProof/>
          </w:rPr>
          <w:t>（资料性）</w:t>
        </w:r>
        <w:r>
          <w:rPr>
            <w:rStyle w:val="afffffff4"/>
            <w:noProof/>
          </w:rPr>
          <w:t xml:space="preserve"> </w:t>
        </w:r>
        <w:r w:rsidRPr="00CA4367">
          <w:rPr>
            <w:rStyle w:val="afffffff4"/>
            <w:noProof/>
          </w:rPr>
          <w:t xml:space="preserve"> 功率运行期间辐射防护管理标准文件(示例)</w:t>
        </w:r>
        <w:r w:rsidRPr="00CA4367">
          <w:rPr>
            <w:noProof/>
          </w:rPr>
          <w:tab/>
        </w:r>
        <w:r w:rsidRPr="00CA4367">
          <w:rPr>
            <w:noProof/>
          </w:rPr>
          <w:fldChar w:fldCharType="begin"/>
        </w:r>
        <w:r w:rsidRPr="00CA4367">
          <w:rPr>
            <w:noProof/>
          </w:rPr>
          <w:instrText xml:space="preserve"> PAGEREF _Toc119397928 \h </w:instrText>
        </w:r>
        <w:r w:rsidRPr="00CA4367">
          <w:rPr>
            <w:noProof/>
          </w:rPr>
        </w:r>
        <w:r w:rsidRPr="00CA4367">
          <w:rPr>
            <w:noProof/>
          </w:rPr>
          <w:fldChar w:fldCharType="separate"/>
        </w:r>
        <w:r w:rsidRPr="00CA4367">
          <w:rPr>
            <w:noProof/>
          </w:rPr>
          <w:t>9</w:t>
        </w:r>
        <w:r w:rsidRPr="00CA4367">
          <w:rPr>
            <w:noProof/>
          </w:rPr>
          <w:fldChar w:fldCharType="end"/>
        </w:r>
      </w:hyperlink>
    </w:p>
    <w:p w:rsidR="00CA4367" w:rsidRPr="00CA4367" w:rsidRDefault="00CA4367">
      <w:pPr>
        <w:pStyle w:val="11"/>
        <w:tabs>
          <w:tab w:val="right" w:leader="dot" w:pos="9344"/>
        </w:tabs>
        <w:rPr>
          <w:rFonts w:asciiTheme="minorHAnsi" w:eastAsiaTheme="minorEastAsia" w:hAnsiTheme="minorHAnsi" w:cstheme="minorBidi"/>
          <w:noProof/>
          <w:szCs w:val="22"/>
        </w:rPr>
      </w:pPr>
      <w:hyperlink w:anchor="_Toc119397929" w:history="1">
        <w:r w:rsidRPr="00CA4367">
          <w:rPr>
            <w:rStyle w:val="afffffff4"/>
            <w:noProof/>
          </w:rPr>
          <w:t>附录</w:t>
        </w:r>
        <w:r>
          <w:rPr>
            <w:rStyle w:val="afffffff4"/>
            <w:noProof/>
          </w:rPr>
          <w:t>C</w:t>
        </w:r>
        <w:r w:rsidRPr="00CA4367">
          <w:rPr>
            <w:rStyle w:val="afffffff4"/>
            <w:noProof/>
          </w:rPr>
          <w:t>（资料性）</w:t>
        </w:r>
        <w:r>
          <w:rPr>
            <w:rStyle w:val="afffffff4"/>
            <w:noProof/>
          </w:rPr>
          <w:t xml:space="preserve"> </w:t>
        </w:r>
        <w:r w:rsidRPr="00CA4367">
          <w:rPr>
            <w:rStyle w:val="afffffff4"/>
            <w:noProof/>
          </w:rPr>
          <w:t xml:space="preserve"> 换料大修期间辐射防护管理标准文件(示例)</w:t>
        </w:r>
        <w:r w:rsidRPr="00CA4367">
          <w:rPr>
            <w:noProof/>
          </w:rPr>
          <w:tab/>
        </w:r>
        <w:r w:rsidRPr="00CA4367">
          <w:rPr>
            <w:noProof/>
          </w:rPr>
          <w:fldChar w:fldCharType="begin"/>
        </w:r>
        <w:r w:rsidRPr="00CA4367">
          <w:rPr>
            <w:noProof/>
          </w:rPr>
          <w:instrText xml:space="preserve"> PAGEREF _Toc119397929 \h </w:instrText>
        </w:r>
        <w:r w:rsidRPr="00CA4367">
          <w:rPr>
            <w:noProof/>
          </w:rPr>
        </w:r>
        <w:r w:rsidRPr="00CA4367">
          <w:rPr>
            <w:noProof/>
          </w:rPr>
          <w:fldChar w:fldCharType="separate"/>
        </w:r>
        <w:r w:rsidRPr="00CA4367">
          <w:rPr>
            <w:noProof/>
          </w:rPr>
          <w:t>13</w:t>
        </w:r>
        <w:r w:rsidRPr="00CA4367">
          <w:rPr>
            <w:noProof/>
          </w:rPr>
          <w:fldChar w:fldCharType="end"/>
        </w:r>
      </w:hyperlink>
    </w:p>
    <w:p w:rsidR="00CA4367" w:rsidRPr="00CA4367" w:rsidRDefault="00CA4367" w:rsidP="00CA4367">
      <w:pPr>
        <w:pStyle w:val="affffff8"/>
        <w:spacing w:after="360"/>
        <w:sectPr w:rsidR="00CA4367" w:rsidRPr="00CA4367" w:rsidSect="00CA4367">
          <w:headerReference w:type="even" r:id="rId16"/>
          <w:headerReference w:type="default" r:id="rId17"/>
          <w:footerReference w:type="default" r:id="rId18"/>
          <w:pgSz w:w="11906" w:h="16838" w:code="9"/>
          <w:pgMar w:top="1928" w:right="1134" w:bottom="1134" w:left="1134" w:header="1418" w:footer="1134" w:gutter="284"/>
          <w:pgNumType w:fmt="upperRoman" w:start="1"/>
          <w:cols w:space="425"/>
          <w:formProt w:val="0"/>
          <w:docGrid w:linePitch="312"/>
        </w:sectPr>
      </w:pPr>
      <w:r w:rsidRPr="00CA4367">
        <w:fldChar w:fldCharType="end"/>
      </w:r>
    </w:p>
    <w:p w:rsidR="00C67D16" w:rsidRDefault="00C67D16" w:rsidP="00C67D16">
      <w:pPr>
        <w:pStyle w:val="a6"/>
        <w:spacing w:before="900" w:after="360"/>
      </w:pPr>
      <w:bookmarkStart w:id="23" w:name="BookMark2"/>
      <w:bookmarkStart w:id="24" w:name="_Toc119397919"/>
      <w:bookmarkEnd w:id="22"/>
      <w:r w:rsidRPr="00C67D16">
        <w:rPr>
          <w:spacing w:val="320"/>
        </w:rPr>
        <w:lastRenderedPageBreak/>
        <w:t>前</w:t>
      </w:r>
      <w:r>
        <w:t>言</w:t>
      </w:r>
      <w:bookmarkEnd w:id="21"/>
      <w:bookmarkEnd w:id="24"/>
    </w:p>
    <w:p w:rsidR="00C67D16" w:rsidRDefault="00C67D16" w:rsidP="00C67D16">
      <w:pPr>
        <w:pStyle w:val="afffff1"/>
        <w:ind w:firstLine="420"/>
      </w:pPr>
      <w:r>
        <w:rPr>
          <w:rFonts w:hint="eastAsia"/>
        </w:rPr>
        <w:t>本文件按照GB/T 1.1—2020《标准化工作导则  第1部分：标准化文件的结构和起草规则》的规定起草。</w:t>
      </w:r>
    </w:p>
    <w:p w:rsidR="00C67D16" w:rsidRPr="00C67D16" w:rsidRDefault="00C67D16" w:rsidP="00C67D16">
      <w:pPr>
        <w:pStyle w:val="afffff1"/>
        <w:ind w:firstLine="420"/>
      </w:pPr>
    </w:p>
    <w:p w:rsidR="00C67D16" w:rsidRDefault="00C67D16" w:rsidP="00C67D16">
      <w:pPr>
        <w:pStyle w:val="afffff1"/>
        <w:ind w:firstLine="420"/>
      </w:pPr>
    </w:p>
    <w:p w:rsidR="00C67D16" w:rsidRDefault="00C67D16" w:rsidP="00C67D16">
      <w:pPr>
        <w:pStyle w:val="afffff1"/>
        <w:ind w:firstLine="420"/>
      </w:pPr>
    </w:p>
    <w:p w:rsidR="00C67D16" w:rsidRDefault="00C67D16" w:rsidP="00C67D16">
      <w:pPr>
        <w:pStyle w:val="afffff1"/>
        <w:ind w:firstLine="420"/>
      </w:pPr>
      <w:r>
        <w:rPr>
          <w:rFonts w:hint="eastAsia"/>
        </w:rPr>
        <w:t>本文件由××××提出。</w:t>
      </w:r>
    </w:p>
    <w:p w:rsidR="00C67D16" w:rsidRDefault="00C67D16" w:rsidP="00C67D16">
      <w:pPr>
        <w:pStyle w:val="afffff1"/>
        <w:ind w:firstLine="420"/>
      </w:pPr>
      <w:r>
        <w:rPr>
          <w:rFonts w:hint="eastAsia"/>
        </w:rPr>
        <w:t>本文件由××××归口。</w:t>
      </w:r>
    </w:p>
    <w:p w:rsidR="00C67D16" w:rsidRDefault="00C67D16" w:rsidP="00C67D16">
      <w:pPr>
        <w:pStyle w:val="afffff1"/>
        <w:ind w:firstLine="420"/>
      </w:pPr>
      <w:r>
        <w:rPr>
          <w:rFonts w:hint="eastAsia"/>
        </w:rPr>
        <w:t>本文件起草单位：</w:t>
      </w:r>
      <w:r w:rsidRPr="00C67D16">
        <w:rPr>
          <w:rFonts w:hint="eastAsia"/>
        </w:rPr>
        <w:t>核电运行研究（上海）有限公司、中核核电运行管理有限公司、大亚湾核电运营管理有限</w:t>
      </w:r>
      <w:r w:rsidR="0044700F">
        <w:rPr>
          <w:rFonts w:hint="eastAsia"/>
        </w:rPr>
        <w:t>责任</w:t>
      </w:r>
      <w:r w:rsidRPr="00C67D16">
        <w:rPr>
          <w:rFonts w:hint="eastAsia"/>
        </w:rPr>
        <w:t>公司、山东核电有限公司。</w:t>
      </w:r>
    </w:p>
    <w:p w:rsidR="00C67D16" w:rsidRDefault="00C67D16" w:rsidP="00C67D16">
      <w:pPr>
        <w:pStyle w:val="afffff1"/>
        <w:ind w:firstLine="420"/>
      </w:pPr>
      <w:r>
        <w:rPr>
          <w:rFonts w:hint="eastAsia"/>
        </w:rPr>
        <w:t>本文件主要起草人：何俊男、王川、</w:t>
      </w:r>
      <w:r w:rsidRPr="00E52DB9">
        <w:rPr>
          <w:rFonts w:hint="eastAsia"/>
        </w:rPr>
        <w:t>曾进忠</w:t>
      </w:r>
      <w:r>
        <w:rPr>
          <w:rFonts w:hint="eastAsia"/>
        </w:rPr>
        <w:t>、倪伟、</w:t>
      </w:r>
      <w:r w:rsidRPr="00E52DB9">
        <w:rPr>
          <w:rFonts w:hint="eastAsia"/>
        </w:rPr>
        <w:t>张强</w:t>
      </w:r>
      <w:r>
        <w:rPr>
          <w:rFonts w:hint="eastAsia"/>
        </w:rPr>
        <w:t>、李宏强</w:t>
      </w:r>
      <w:r w:rsidR="00570CBF">
        <w:rPr>
          <w:rFonts w:hint="eastAsia"/>
        </w:rPr>
        <w:t>、杨俊武、苟全录</w:t>
      </w:r>
      <w:r>
        <w:rPr>
          <w:rFonts w:hint="eastAsia"/>
        </w:rPr>
        <w:t>。</w:t>
      </w:r>
    </w:p>
    <w:p w:rsidR="00C67D16" w:rsidRDefault="00C67D16" w:rsidP="00C67D16">
      <w:pPr>
        <w:pStyle w:val="afffff1"/>
        <w:ind w:firstLine="420"/>
      </w:pPr>
    </w:p>
    <w:p w:rsidR="00C67D16" w:rsidRDefault="00C67D16" w:rsidP="00C67D16">
      <w:pPr>
        <w:pStyle w:val="afffff1"/>
        <w:ind w:firstLine="420"/>
      </w:pPr>
    </w:p>
    <w:p w:rsidR="00C67D16" w:rsidRPr="00C67D16" w:rsidRDefault="00C67D16" w:rsidP="00C67D16">
      <w:pPr>
        <w:pStyle w:val="afffff1"/>
        <w:ind w:firstLine="420"/>
        <w:sectPr w:rsidR="00C67D16" w:rsidRPr="00C67D16" w:rsidSect="00C67D16">
          <w:pgSz w:w="11906" w:h="16838" w:code="9"/>
          <w:pgMar w:top="1928" w:right="1134" w:bottom="1134" w:left="1134" w:header="1418" w:footer="1134" w:gutter="284"/>
          <w:pgNumType w:fmt="upperRoman"/>
          <w:cols w:space="425"/>
          <w:formProt w:val="0"/>
          <w:docGrid w:linePitch="312"/>
        </w:sectPr>
      </w:pPr>
    </w:p>
    <w:p w:rsidR="00C67D16" w:rsidRDefault="00C67D16" w:rsidP="00C67D16">
      <w:pPr>
        <w:pStyle w:val="a6"/>
        <w:spacing w:after="360"/>
      </w:pPr>
      <w:bookmarkStart w:id="25" w:name="_Toc117091392"/>
      <w:bookmarkStart w:id="26" w:name="BookMark3"/>
      <w:bookmarkStart w:id="27" w:name="_Toc119397920"/>
      <w:bookmarkEnd w:id="23"/>
      <w:r w:rsidRPr="00C67D16">
        <w:rPr>
          <w:spacing w:val="320"/>
        </w:rPr>
        <w:lastRenderedPageBreak/>
        <w:t>引</w:t>
      </w:r>
      <w:r>
        <w:t>言</w:t>
      </w:r>
      <w:bookmarkEnd w:id="25"/>
      <w:bookmarkEnd w:id="27"/>
    </w:p>
    <w:p w:rsidR="00C67D16" w:rsidRDefault="00C67D16" w:rsidP="00C67D16">
      <w:pPr>
        <w:pStyle w:val="afffff1"/>
        <w:ind w:firstLine="420"/>
      </w:pPr>
      <w:r>
        <w:rPr>
          <w:rFonts w:hint="eastAsia"/>
        </w:rPr>
        <w:t>辐射防护是</w:t>
      </w:r>
      <w:r w:rsidR="00741872">
        <w:rPr>
          <w:rFonts w:hint="eastAsia"/>
        </w:rPr>
        <w:t>核电厂</w:t>
      </w:r>
      <w:r>
        <w:rPr>
          <w:rFonts w:hint="eastAsia"/>
        </w:rPr>
        <w:t>安全运行与管理的重要组成部分。辐射防护的目标是确保对核电厂的所有运行状态和对任何相关活动而言，将来自</w:t>
      </w:r>
      <w:r w:rsidR="00914D88">
        <w:rPr>
          <w:rFonts w:hint="eastAsia"/>
        </w:rPr>
        <w:t>核</w:t>
      </w:r>
      <w:r>
        <w:rPr>
          <w:rFonts w:hint="eastAsia"/>
        </w:rPr>
        <w:t>电厂范围内的辐射照射剂量或由于电厂放射性物质的任何已计划的释放所引起的照射剂量保持在剂量限值以下，并且保持在可合理达到的尽量低的水平。</w:t>
      </w:r>
      <w:r w:rsidR="00741872">
        <w:rPr>
          <w:rFonts w:hint="eastAsia"/>
        </w:rPr>
        <w:t>同时</w:t>
      </w:r>
      <w:r>
        <w:rPr>
          <w:rFonts w:hint="eastAsia"/>
        </w:rPr>
        <w:t>在出现任何事故的情况下</w:t>
      </w:r>
      <w:r w:rsidR="00741872">
        <w:rPr>
          <w:rFonts w:hint="eastAsia"/>
        </w:rPr>
        <w:t>必须</w:t>
      </w:r>
      <w:r>
        <w:rPr>
          <w:rFonts w:hint="eastAsia"/>
        </w:rPr>
        <w:t>执行减轻事故放射后果的措施。</w:t>
      </w:r>
      <w:r w:rsidR="00741872">
        <w:rPr>
          <w:rFonts w:hint="eastAsia"/>
        </w:rPr>
        <w:t>本文件</w:t>
      </w:r>
      <w:r w:rsidR="00C21029">
        <w:rPr>
          <w:rFonts w:hint="eastAsia"/>
        </w:rPr>
        <w:t>基于</w:t>
      </w:r>
      <w:r>
        <w:rPr>
          <w:rFonts w:hint="eastAsia"/>
        </w:rPr>
        <w:t>我国</w:t>
      </w:r>
      <w:r w:rsidR="00C21029">
        <w:rPr>
          <w:rFonts w:hint="eastAsia"/>
        </w:rPr>
        <w:t>典型</w:t>
      </w:r>
      <w:r>
        <w:rPr>
          <w:rFonts w:hint="eastAsia"/>
        </w:rPr>
        <w:t>压水堆核电厂的辐射防护管理模式，通过对压水堆核电厂辐射防护管理要求和</w:t>
      </w:r>
      <w:r w:rsidR="00C21029">
        <w:rPr>
          <w:rFonts w:hint="eastAsia"/>
        </w:rPr>
        <w:t>良好</w:t>
      </w:r>
      <w:r w:rsidR="0044700F">
        <w:rPr>
          <w:rFonts w:hint="eastAsia"/>
        </w:rPr>
        <w:t>实践的</w:t>
      </w:r>
      <w:r w:rsidR="00C21029">
        <w:rPr>
          <w:rFonts w:hint="eastAsia"/>
        </w:rPr>
        <w:t>分析、</w:t>
      </w:r>
      <w:r w:rsidR="0044700F">
        <w:rPr>
          <w:rFonts w:hint="eastAsia"/>
        </w:rPr>
        <w:t>研究</w:t>
      </w:r>
      <w:r w:rsidR="00C21029">
        <w:rPr>
          <w:rFonts w:hint="eastAsia"/>
        </w:rPr>
        <w:t>和</w:t>
      </w:r>
      <w:r w:rsidR="0009046E">
        <w:rPr>
          <w:rFonts w:hint="eastAsia"/>
        </w:rPr>
        <w:t>总结</w:t>
      </w:r>
      <w:r w:rsidR="0044700F">
        <w:rPr>
          <w:rFonts w:hint="eastAsia"/>
        </w:rPr>
        <w:t>，提出适合于我国压水堆核电厂</w:t>
      </w:r>
      <w:r>
        <w:rPr>
          <w:rFonts w:hint="eastAsia"/>
        </w:rPr>
        <w:t>的现场辐射防护管理标准化流程</w:t>
      </w:r>
      <w:r w:rsidR="0009046E">
        <w:rPr>
          <w:rFonts w:hint="eastAsia"/>
        </w:rPr>
        <w:t>的要求和实施方法</w:t>
      </w:r>
      <w:r>
        <w:rPr>
          <w:rFonts w:hint="eastAsia"/>
        </w:rPr>
        <w:t>。</w:t>
      </w:r>
    </w:p>
    <w:p w:rsidR="00C67D16" w:rsidRDefault="0044700F" w:rsidP="00C67D16">
      <w:pPr>
        <w:pStyle w:val="afffff1"/>
        <w:ind w:firstLine="420"/>
      </w:pPr>
      <w:r>
        <w:rPr>
          <w:rFonts w:hint="eastAsia"/>
        </w:rPr>
        <w:t>核电厂可参照</w:t>
      </w:r>
      <w:r w:rsidR="00741872">
        <w:rPr>
          <w:rFonts w:hint="eastAsia"/>
        </w:rPr>
        <w:t>本文件</w:t>
      </w:r>
      <w:r>
        <w:rPr>
          <w:rFonts w:hint="eastAsia"/>
        </w:rPr>
        <w:t>要求，根据</w:t>
      </w:r>
      <w:r w:rsidR="00C67D16">
        <w:rPr>
          <w:rFonts w:hint="eastAsia"/>
        </w:rPr>
        <w:t>各自的特点，制定相应的现场辐射防护管理标准化流程，以具体指导核电厂辐射防护工作的开展。</w:t>
      </w:r>
    </w:p>
    <w:p w:rsidR="00C67D16" w:rsidRDefault="00C67D16" w:rsidP="00C67D16">
      <w:pPr>
        <w:pStyle w:val="afffff1"/>
        <w:ind w:firstLine="420"/>
      </w:pPr>
    </w:p>
    <w:p w:rsidR="00C67D16" w:rsidRPr="00C67D16" w:rsidRDefault="00C67D16" w:rsidP="00C67D16">
      <w:pPr>
        <w:pStyle w:val="afffff1"/>
        <w:ind w:firstLine="420"/>
        <w:sectPr w:rsidR="00C67D16" w:rsidRPr="00C67D16" w:rsidSect="00C67D16">
          <w:pgSz w:w="11906" w:h="16838" w:code="9"/>
          <w:pgMar w:top="1928" w:right="1134" w:bottom="1134" w:left="1134" w:header="1418" w:footer="1134" w:gutter="284"/>
          <w:pgNumType w:fmt="upperRoman"/>
          <w:cols w:space="425"/>
          <w:formProt w:val="0"/>
          <w:docGrid w:linePitch="312"/>
        </w:sectPr>
      </w:pPr>
    </w:p>
    <w:p w:rsidR="00894836" w:rsidRPr="00145D9D" w:rsidRDefault="00894836" w:rsidP="00093D25">
      <w:pPr>
        <w:spacing w:line="20" w:lineRule="exact"/>
        <w:jc w:val="center"/>
        <w:rPr>
          <w:rFonts w:ascii="黑体" w:eastAsia="黑体" w:hAnsi="黑体"/>
          <w:sz w:val="32"/>
          <w:szCs w:val="32"/>
        </w:rPr>
      </w:pPr>
      <w:bookmarkStart w:id="28" w:name="BookMark4"/>
      <w:bookmarkEnd w:id="26"/>
    </w:p>
    <w:p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DC60D38376A642D388367C87B07120B5"/>
        </w:placeholder>
      </w:sdtPr>
      <w:sdtContent>
        <w:bookmarkStart w:id="29" w:name="NEW_STAND_NAME" w:displacedByCustomXml="prev"/>
        <w:p w:rsidR="00F26B7E" w:rsidRPr="00F26B7E" w:rsidRDefault="00C67D16" w:rsidP="00C67D16">
          <w:pPr>
            <w:pStyle w:val="afffffffffe"/>
            <w:spacing w:beforeLines="1" w:before="2" w:afterLines="220" w:after="528"/>
          </w:pPr>
          <w:r w:rsidRPr="00C67D16">
            <w:rPr>
              <w:rFonts w:hint="eastAsia"/>
            </w:rPr>
            <w:t>压水堆核电厂现场辐射防护管理标准化流程</w:t>
          </w:r>
        </w:p>
      </w:sdtContent>
    </w:sdt>
    <w:bookmarkEnd w:id="29" w:displacedByCustomXml="prev"/>
    <w:p w:rsidR="00E2552F" w:rsidRDefault="00E2552F" w:rsidP="00A77CCB">
      <w:pPr>
        <w:pStyle w:val="afff2"/>
        <w:spacing w:before="240" w:after="240"/>
      </w:pPr>
      <w:bookmarkStart w:id="30" w:name="_Toc17233325"/>
      <w:bookmarkStart w:id="31" w:name="_Toc17233333"/>
      <w:bookmarkStart w:id="32" w:name="_Toc24884211"/>
      <w:bookmarkStart w:id="33" w:name="_Toc24884218"/>
      <w:bookmarkStart w:id="34" w:name="_Toc26648465"/>
      <w:bookmarkStart w:id="35" w:name="_Toc26718930"/>
      <w:bookmarkStart w:id="36" w:name="_Toc26986530"/>
      <w:bookmarkStart w:id="37" w:name="_Toc26986771"/>
      <w:bookmarkStart w:id="38" w:name="_Toc97192964"/>
      <w:bookmarkStart w:id="39" w:name="_Toc117087380"/>
      <w:bookmarkStart w:id="40" w:name="_Toc117091393"/>
      <w:bookmarkStart w:id="41" w:name="_Toc119397921"/>
      <w:r>
        <w:rPr>
          <w:rFonts w:hint="eastAsia"/>
        </w:rPr>
        <w:t>范围</w:t>
      </w:r>
      <w:bookmarkEnd w:id="30"/>
      <w:bookmarkEnd w:id="31"/>
      <w:bookmarkEnd w:id="32"/>
      <w:bookmarkEnd w:id="33"/>
      <w:bookmarkEnd w:id="34"/>
      <w:bookmarkEnd w:id="35"/>
      <w:bookmarkEnd w:id="36"/>
      <w:bookmarkEnd w:id="37"/>
      <w:bookmarkEnd w:id="38"/>
      <w:bookmarkEnd w:id="39"/>
      <w:bookmarkEnd w:id="40"/>
      <w:bookmarkEnd w:id="41"/>
    </w:p>
    <w:p w:rsidR="00C67D16" w:rsidRDefault="00C67D16" w:rsidP="00C67D16">
      <w:pPr>
        <w:pStyle w:val="afffff1"/>
        <w:ind w:firstLine="420"/>
      </w:pPr>
      <w:bookmarkStart w:id="42" w:name="_Toc17233326"/>
      <w:bookmarkStart w:id="43" w:name="_Toc17233334"/>
      <w:bookmarkStart w:id="44" w:name="_Toc24884212"/>
      <w:bookmarkStart w:id="45" w:name="_Toc24884219"/>
      <w:bookmarkStart w:id="46" w:name="_Toc26648466"/>
      <w:r>
        <w:rPr>
          <w:rFonts w:hint="eastAsia"/>
        </w:rPr>
        <w:t>本文件规定了压水堆核电厂现场辐射防护管理标准化流程的要求和实施方法。</w:t>
      </w:r>
    </w:p>
    <w:p w:rsidR="00C67D16" w:rsidRDefault="00C67D16" w:rsidP="00C67D16">
      <w:pPr>
        <w:pStyle w:val="afffff1"/>
        <w:ind w:firstLine="420"/>
      </w:pPr>
      <w:r>
        <w:rPr>
          <w:rFonts w:hint="eastAsia"/>
        </w:rPr>
        <w:t>本文件适用于压水堆核电厂功率运行及换料大修期间的辐射防护管理。</w:t>
      </w:r>
    </w:p>
    <w:p w:rsidR="008B0C9C" w:rsidRDefault="00C67D16" w:rsidP="00C67D16">
      <w:pPr>
        <w:pStyle w:val="afffff1"/>
        <w:ind w:firstLine="420"/>
      </w:pPr>
      <w:r>
        <w:rPr>
          <w:rFonts w:hint="eastAsia"/>
        </w:rPr>
        <w:t>压水堆核电厂以外的其它核反应堆运行单位可参照执行。</w:t>
      </w:r>
    </w:p>
    <w:p w:rsidR="00E2552F" w:rsidRDefault="00E2552F" w:rsidP="00A77CCB">
      <w:pPr>
        <w:pStyle w:val="afff2"/>
        <w:spacing w:before="240" w:after="240"/>
      </w:pPr>
      <w:bookmarkStart w:id="47" w:name="_Toc26718931"/>
      <w:bookmarkStart w:id="48" w:name="_Toc26986531"/>
      <w:bookmarkStart w:id="49" w:name="_Toc26986772"/>
      <w:bookmarkStart w:id="50" w:name="_Toc97192965"/>
      <w:bookmarkStart w:id="51" w:name="_Toc117087381"/>
      <w:bookmarkStart w:id="52" w:name="_Toc117091394"/>
      <w:bookmarkStart w:id="53" w:name="_Toc119397922"/>
      <w:r>
        <w:rPr>
          <w:rFonts w:hint="eastAsia"/>
        </w:rPr>
        <w:t>规范性引用文件</w:t>
      </w:r>
      <w:bookmarkEnd w:id="42"/>
      <w:bookmarkEnd w:id="43"/>
      <w:bookmarkEnd w:id="44"/>
      <w:bookmarkEnd w:id="45"/>
      <w:bookmarkEnd w:id="46"/>
      <w:bookmarkEnd w:id="47"/>
      <w:bookmarkEnd w:id="48"/>
      <w:bookmarkEnd w:id="49"/>
      <w:bookmarkEnd w:id="50"/>
      <w:bookmarkEnd w:id="51"/>
      <w:bookmarkEnd w:id="52"/>
      <w:bookmarkEnd w:id="53"/>
    </w:p>
    <w:sdt>
      <w:sdtPr>
        <w:rPr>
          <w:rFonts w:hint="eastAsia"/>
        </w:rPr>
        <w:id w:val="715848253"/>
        <w:placeholder>
          <w:docPart w:val="988BA067B26F4EBA8897E97E66D4B9FC"/>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rsidR="008A57E6" w:rsidRDefault="008A57E6" w:rsidP="008A57E6">
          <w:pPr>
            <w:pStyle w:val="afffff1"/>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AA6EC9" w:rsidRPr="008A57E6" w:rsidRDefault="00E013A7" w:rsidP="00F65893">
      <w:pPr>
        <w:pStyle w:val="afffff1"/>
        <w:ind w:firstLine="420"/>
      </w:pPr>
      <w:r>
        <w:rPr>
          <w:rFonts w:hint="eastAsia"/>
        </w:rPr>
        <w:t>无。</w:t>
      </w:r>
    </w:p>
    <w:p w:rsidR="00B265BC" w:rsidRPr="00E030F9" w:rsidRDefault="00FD59EB" w:rsidP="00FD59EB">
      <w:pPr>
        <w:pStyle w:val="afff2"/>
        <w:spacing w:before="240" w:after="240"/>
      </w:pPr>
      <w:bookmarkStart w:id="54" w:name="_Toc97192966"/>
      <w:bookmarkStart w:id="55" w:name="_Toc117087382"/>
      <w:bookmarkStart w:id="56" w:name="_Toc117091395"/>
      <w:bookmarkStart w:id="57" w:name="_Toc119397923"/>
      <w:r>
        <w:rPr>
          <w:rFonts w:hint="eastAsia"/>
          <w:szCs w:val="21"/>
        </w:rPr>
        <w:t>术语和定义</w:t>
      </w:r>
      <w:bookmarkEnd w:id="54"/>
      <w:bookmarkEnd w:id="55"/>
      <w:bookmarkEnd w:id="56"/>
      <w:bookmarkEnd w:id="57"/>
    </w:p>
    <w:bookmarkStart w:id="58" w:name="_Toc26986532" w:displacedByCustomXml="next"/>
    <w:bookmarkEnd w:id="58" w:displacedByCustomXml="next"/>
    <w:sdt>
      <w:sdtPr>
        <w:id w:val="-1909835108"/>
        <w:placeholder>
          <w:docPart w:val="D0EA55FA998E4A888613C9B7D99C235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rsidR="003C010C" w:rsidRDefault="00C67D16" w:rsidP="00BA263B">
          <w:pPr>
            <w:pStyle w:val="afffff1"/>
            <w:ind w:firstLine="420"/>
          </w:pPr>
          <w:r>
            <w:t>下列术语和定义适用于本文件。</w:t>
          </w:r>
        </w:p>
      </w:sdtContent>
    </w:sdt>
    <w:p w:rsidR="004B3E93" w:rsidRDefault="004B3E93" w:rsidP="0035466D">
      <w:pPr>
        <w:pStyle w:val="afff3"/>
        <w:spacing w:before="120" w:after="120"/>
      </w:pPr>
    </w:p>
    <w:p w:rsidR="00C67D16" w:rsidRPr="00A91A6E" w:rsidRDefault="00C67D16" w:rsidP="00C67D16">
      <w:pPr>
        <w:pStyle w:val="af3"/>
        <w:numPr>
          <w:ilvl w:val="0"/>
          <w:numId w:val="0"/>
        </w:numPr>
        <w:spacing w:before="120" w:after="120"/>
        <w:ind w:leftChars="202" w:left="424"/>
        <w:rPr>
          <w:rFonts w:ascii="Times New Roman"/>
        </w:rPr>
      </w:pPr>
      <w:r>
        <w:rPr>
          <w:rFonts w:hint="eastAsia"/>
        </w:rPr>
        <w:t>现场</w:t>
      </w:r>
      <w:r w:rsidRPr="00A91A6E">
        <w:rPr>
          <w:rFonts w:hint="eastAsia"/>
        </w:rPr>
        <w:t>辐射防护</w:t>
      </w:r>
      <w:r>
        <w:rPr>
          <w:rFonts w:hint="eastAsia"/>
        </w:rPr>
        <w:t>管理</w:t>
      </w:r>
      <w:r w:rsidRPr="00A91A6E">
        <w:rPr>
          <w:rFonts w:hint="eastAsia"/>
        </w:rPr>
        <w:t>标准化</w:t>
      </w:r>
      <w:r>
        <w:rPr>
          <w:rFonts w:hint="eastAsia"/>
        </w:rPr>
        <w:t xml:space="preserve"> </w:t>
      </w:r>
      <w:r w:rsidR="001558C2" w:rsidRPr="00A91A6E">
        <w:rPr>
          <w:rFonts w:ascii="Times New Roman"/>
        </w:rPr>
        <w:t xml:space="preserve">management </w:t>
      </w:r>
      <w:r w:rsidRPr="00A91A6E">
        <w:rPr>
          <w:rFonts w:ascii="Times New Roman"/>
        </w:rPr>
        <w:t xml:space="preserve">standardization </w:t>
      </w:r>
      <w:r>
        <w:rPr>
          <w:rFonts w:ascii="Times New Roman" w:hint="eastAsia"/>
        </w:rPr>
        <w:t>of</w:t>
      </w:r>
      <w:r w:rsidRPr="00B56517">
        <w:rPr>
          <w:rFonts w:ascii="Times New Roman"/>
        </w:rPr>
        <w:t xml:space="preserve"> </w:t>
      </w:r>
      <w:r w:rsidRPr="00A91A6E">
        <w:rPr>
          <w:rFonts w:ascii="Times New Roman"/>
        </w:rPr>
        <w:t>radiation protection</w:t>
      </w:r>
      <w:r w:rsidR="007A01EC">
        <w:rPr>
          <w:rFonts w:ascii="Times New Roman"/>
        </w:rPr>
        <w:t xml:space="preserve"> on site</w:t>
      </w:r>
    </w:p>
    <w:p w:rsidR="00C67D16" w:rsidRPr="00C67D16" w:rsidRDefault="00C67D16" w:rsidP="00C67D16">
      <w:pPr>
        <w:pStyle w:val="afffff1"/>
        <w:ind w:firstLine="420"/>
      </w:pPr>
      <w:r>
        <w:rPr>
          <w:rFonts w:hint="eastAsia"/>
        </w:rPr>
        <w:t>通过梳理和总结</w:t>
      </w:r>
      <w:r w:rsidRPr="002A56C6">
        <w:rPr>
          <w:rFonts w:hint="eastAsia"/>
        </w:rPr>
        <w:t>压水堆核电厂的</w:t>
      </w:r>
      <w:r>
        <w:rPr>
          <w:rFonts w:hint="eastAsia"/>
        </w:rPr>
        <w:t>现场</w:t>
      </w:r>
      <w:r w:rsidRPr="002A56C6">
        <w:rPr>
          <w:rFonts w:hint="eastAsia"/>
        </w:rPr>
        <w:t>辐射防护</w:t>
      </w:r>
      <w:r>
        <w:rPr>
          <w:rFonts w:hint="eastAsia"/>
        </w:rPr>
        <w:t>管理要求</w:t>
      </w:r>
      <w:r w:rsidRPr="002A56C6">
        <w:rPr>
          <w:rFonts w:hint="eastAsia"/>
        </w:rPr>
        <w:t>和</w:t>
      </w:r>
      <w:r w:rsidR="000311DC">
        <w:rPr>
          <w:rFonts w:hint="eastAsia"/>
        </w:rPr>
        <w:t>良好</w:t>
      </w:r>
      <w:r>
        <w:rPr>
          <w:rFonts w:hint="eastAsia"/>
        </w:rPr>
        <w:t>实践，制定现场</w:t>
      </w:r>
      <w:r w:rsidRPr="002A56C6">
        <w:rPr>
          <w:rFonts w:hint="eastAsia"/>
        </w:rPr>
        <w:t>辐射防护</w:t>
      </w:r>
      <w:r>
        <w:rPr>
          <w:rFonts w:hint="eastAsia"/>
        </w:rPr>
        <w:t>管理</w:t>
      </w:r>
      <w:r w:rsidRPr="002A56C6">
        <w:rPr>
          <w:rFonts w:hint="eastAsia"/>
        </w:rPr>
        <w:t>标准</w:t>
      </w:r>
      <w:r>
        <w:rPr>
          <w:rFonts w:hint="eastAsia"/>
        </w:rPr>
        <w:t>化流程，规范</w:t>
      </w:r>
      <w:r w:rsidRPr="002A56C6">
        <w:rPr>
          <w:rFonts w:hint="eastAsia"/>
        </w:rPr>
        <w:t>辐射防护</w:t>
      </w:r>
      <w:r>
        <w:rPr>
          <w:rFonts w:hint="eastAsia"/>
        </w:rPr>
        <w:t>人员的</w:t>
      </w:r>
      <w:r w:rsidR="001558C2">
        <w:rPr>
          <w:rFonts w:hint="eastAsia"/>
        </w:rPr>
        <w:t>工作</w:t>
      </w:r>
      <w:r>
        <w:rPr>
          <w:rFonts w:hint="eastAsia"/>
        </w:rPr>
        <w:t>，使现场辐射安全</w:t>
      </w:r>
      <w:r w:rsidRPr="002A56C6">
        <w:rPr>
          <w:rFonts w:hint="eastAsia"/>
        </w:rPr>
        <w:t>管理</w:t>
      </w:r>
      <w:r>
        <w:rPr>
          <w:rFonts w:hint="eastAsia"/>
        </w:rPr>
        <w:t>的各个环节符合有关法律法规和标准规范的要求，辐射安全指标处于良好受控状态</w:t>
      </w:r>
      <w:r w:rsidRPr="002A56C6">
        <w:rPr>
          <w:rFonts w:hint="eastAsia"/>
        </w:rPr>
        <w:t>，</w:t>
      </w:r>
      <w:r>
        <w:rPr>
          <w:rFonts w:hint="eastAsia"/>
        </w:rPr>
        <w:t>不断加强并持续改进现场辐射防护管理的规范化建设。</w:t>
      </w:r>
    </w:p>
    <w:p w:rsidR="002A1260" w:rsidRDefault="002A1260" w:rsidP="00C67D16">
      <w:pPr>
        <w:pStyle w:val="afff3"/>
        <w:spacing w:before="120" w:after="120"/>
      </w:pPr>
    </w:p>
    <w:p w:rsidR="00C67D16" w:rsidRDefault="00C67D16" w:rsidP="00C67D16">
      <w:pPr>
        <w:pStyle w:val="af3"/>
        <w:numPr>
          <w:ilvl w:val="0"/>
          <w:numId w:val="0"/>
        </w:numPr>
        <w:spacing w:before="120" w:after="120"/>
        <w:ind w:leftChars="202" w:left="424"/>
      </w:pPr>
      <w:bookmarkStart w:id="59" w:name="_Toc457121576"/>
      <w:bookmarkStart w:id="60" w:name="_Toc457137877"/>
      <w:bookmarkStart w:id="61" w:name="_Toc457138000"/>
      <w:bookmarkStart w:id="62" w:name="_Toc457138361"/>
      <w:bookmarkStart w:id="63" w:name="_Toc457138633"/>
      <w:bookmarkStart w:id="64" w:name="_Toc457140672"/>
      <w:bookmarkStart w:id="65" w:name="_Toc457140739"/>
      <w:bookmarkStart w:id="66" w:name="_Toc457387203"/>
      <w:bookmarkStart w:id="67" w:name="_Toc466396534"/>
      <w:bookmarkStart w:id="68" w:name="_Toc468020295"/>
      <w:r>
        <w:rPr>
          <w:rFonts w:hint="eastAsia"/>
        </w:rPr>
        <w:t>辐射防护</w:t>
      </w:r>
      <w:r w:rsidRPr="00D67372">
        <w:t>操作票</w:t>
      </w:r>
      <w:r>
        <w:rPr>
          <w:rFonts w:hint="eastAsia"/>
        </w:rPr>
        <w:t xml:space="preserve"> </w:t>
      </w:r>
      <w:r w:rsidRPr="00D73E9D">
        <w:rPr>
          <w:rFonts w:ascii="Times New Roman"/>
        </w:rPr>
        <w:t>operation</w:t>
      </w:r>
      <w:r>
        <w:rPr>
          <w:rFonts w:ascii="Times New Roman" w:hint="eastAsia"/>
        </w:rPr>
        <w:t xml:space="preserve"> i</w:t>
      </w:r>
      <w:r w:rsidRPr="00E05F09">
        <w:rPr>
          <w:rFonts w:ascii="Times New Roman"/>
        </w:rPr>
        <w:t>nstruction</w:t>
      </w:r>
      <w:bookmarkEnd w:id="59"/>
      <w:bookmarkEnd w:id="60"/>
      <w:bookmarkEnd w:id="61"/>
      <w:bookmarkEnd w:id="62"/>
      <w:bookmarkEnd w:id="63"/>
      <w:bookmarkEnd w:id="64"/>
      <w:bookmarkEnd w:id="65"/>
      <w:r>
        <w:rPr>
          <w:rFonts w:ascii="Times New Roman" w:hint="eastAsia"/>
        </w:rPr>
        <w:t xml:space="preserve"> of</w:t>
      </w:r>
      <w:r w:rsidRPr="00B56517">
        <w:rPr>
          <w:rFonts w:ascii="Times New Roman"/>
        </w:rPr>
        <w:t xml:space="preserve"> </w:t>
      </w:r>
      <w:r w:rsidRPr="00A91A6E">
        <w:rPr>
          <w:rFonts w:ascii="Times New Roman"/>
        </w:rPr>
        <w:t>radiation protection</w:t>
      </w:r>
      <w:bookmarkEnd w:id="66"/>
      <w:bookmarkEnd w:id="67"/>
      <w:bookmarkEnd w:id="68"/>
    </w:p>
    <w:p w:rsidR="00C67D16" w:rsidRPr="00C67D16" w:rsidRDefault="00C67D16" w:rsidP="00C67D16">
      <w:pPr>
        <w:pStyle w:val="afffff1"/>
        <w:ind w:firstLine="420"/>
      </w:pPr>
      <w:r w:rsidRPr="000C71EF">
        <w:rPr>
          <w:rFonts w:hint="eastAsia"/>
        </w:rPr>
        <w:t>用于辐射防护人员执行常规操作工作，按规定步骤逐项执行并记录执行结果的指令性文件。</w:t>
      </w:r>
    </w:p>
    <w:p w:rsidR="001D212F" w:rsidRDefault="001D212F" w:rsidP="004913BC">
      <w:pPr>
        <w:pStyle w:val="afff3"/>
        <w:spacing w:before="120" w:after="120"/>
      </w:pPr>
    </w:p>
    <w:p w:rsidR="004913BC" w:rsidRDefault="004913BC" w:rsidP="004913BC">
      <w:pPr>
        <w:pStyle w:val="af3"/>
        <w:numPr>
          <w:ilvl w:val="0"/>
          <w:numId w:val="0"/>
        </w:numPr>
        <w:spacing w:before="120" w:after="120"/>
        <w:ind w:leftChars="202" w:left="424"/>
      </w:pPr>
      <w:bookmarkStart w:id="69" w:name="_Toc457121578"/>
      <w:bookmarkStart w:id="70" w:name="_Toc457137879"/>
      <w:bookmarkStart w:id="71" w:name="_Toc457138002"/>
      <w:bookmarkStart w:id="72" w:name="_Toc457138363"/>
      <w:bookmarkStart w:id="73" w:name="_Toc457138635"/>
      <w:bookmarkStart w:id="74" w:name="_Toc457140674"/>
      <w:bookmarkStart w:id="75" w:name="_Toc457140741"/>
      <w:bookmarkStart w:id="76" w:name="_Toc457387205"/>
      <w:bookmarkStart w:id="77" w:name="_Toc466396536"/>
      <w:bookmarkStart w:id="78" w:name="_Toc468020297"/>
      <w:r>
        <w:rPr>
          <w:rFonts w:hint="eastAsia"/>
        </w:rPr>
        <w:t>辐射防护</w:t>
      </w:r>
      <w:proofErr w:type="gramStart"/>
      <w:r w:rsidRPr="00D67372">
        <w:t>操作卡</w:t>
      </w:r>
      <w:proofErr w:type="gramEnd"/>
      <w:r w:rsidRPr="00D73E9D">
        <w:rPr>
          <w:rFonts w:ascii="Times New Roman"/>
        </w:rPr>
        <w:t>operatio</w:t>
      </w:r>
      <w:r>
        <w:rPr>
          <w:rFonts w:ascii="Times New Roman" w:hint="eastAsia"/>
        </w:rPr>
        <w:t xml:space="preserve">n </w:t>
      </w:r>
      <w:bookmarkEnd w:id="69"/>
      <w:bookmarkEnd w:id="70"/>
      <w:bookmarkEnd w:id="71"/>
      <w:bookmarkEnd w:id="72"/>
      <w:bookmarkEnd w:id="73"/>
      <w:bookmarkEnd w:id="74"/>
      <w:bookmarkEnd w:id="75"/>
      <w:r>
        <w:rPr>
          <w:rFonts w:ascii="Times New Roman" w:hint="eastAsia"/>
        </w:rPr>
        <w:t xml:space="preserve">manual of </w:t>
      </w:r>
      <w:r w:rsidRPr="00A91A6E">
        <w:rPr>
          <w:rFonts w:ascii="Times New Roman"/>
        </w:rPr>
        <w:t>radiation protection</w:t>
      </w:r>
      <w:bookmarkEnd w:id="76"/>
      <w:bookmarkEnd w:id="77"/>
      <w:bookmarkEnd w:id="78"/>
    </w:p>
    <w:p w:rsidR="004913BC" w:rsidRPr="002B4FAD" w:rsidRDefault="004913BC" w:rsidP="004913BC">
      <w:pPr>
        <w:widowControl/>
        <w:tabs>
          <w:tab w:val="center" w:pos="4201"/>
          <w:tab w:val="right" w:leader="dot" w:pos="9298"/>
        </w:tabs>
        <w:autoSpaceDE w:val="0"/>
        <w:autoSpaceDN w:val="0"/>
        <w:adjustRightInd/>
        <w:spacing w:line="240" w:lineRule="auto"/>
        <w:ind w:firstLineChars="200" w:firstLine="420"/>
        <w:rPr>
          <w:rFonts w:ascii="宋体" w:hAnsi="Times New Roman"/>
          <w:noProof/>
          <w:kern w:val="0"/>
          <w:szCs w:val="20"/>
        </w:rPr>
      </w:pPr>
      <w:r w:rsidRPr="002B4FAD">
        <w:rPr>
          <w:rFonts w:ascii="宋体" w:hAnsi="Times New Roman" w:hint="eastAsia"/>
          <w:noProof/>
          <w:kern w:val="0"/>
          <w:szCs w:val="20"/>
        </w:rPr>
        <w:t>用于辐射防护人员执行辐射监测系统及设备故障或报警等异常处理时，按规定的处理方法和原则，对照逐步确认和排查的指导文件。</w:t>
      </w:r>
    </w:p>
    <w:p w:rsidR="004913BC" w:rsidRDefault="004913BC" w:rsidP="004913BC">
      <w:pPr>
        <w:pStyle w:val="afff3"/>
        <w:spacing w:before="120" w:after="120"/>
      </w:pPr>
    </w:p>
    <w:p w:rsidR="004913BC" w:rsidRDefault="004913BC" w:rsidP="004913BC">
      <w:pPr>
        <w:pStyle w:val="af3"/>
        <w:numPr>
          <w:ilvl w:val="0"/>
          <w:numId w:val="0"/>
        </w:numPr>
        <w:spacing w:before="120" w:after="120"/>
        <w:ind w:leftChars="202" w:left="424"/>
      </w:pPr>
      <w:bookmarkStart w:id="79" w:name="_Toc457121580"/>
      <w:bookmarkStart w:id="80" w:name="_Toc457137881"/>
      <w:bookmarkStart w:id="81" w:name="_Toc457138004"/>
      <w:bookmarkStart w:id="82" w:name="_Toc457138365"/>
      <w:bookmarkStart w:id="83" w:name="_Toc457138637"/>
      <w:bookmarkStart w:id="84" w:name="_Toc457140676"/>
      <w:bookmarkStart w:id="85" w:name="_Toc457140743"/>
      <w:bookmarkStart w:id="86" w:name="_Toc457387207"/>
      <w:bookmarkStart w:id="87" w:name="_Toc466396538"/>
      <w:bookmarkStart w:id="88" w:name="_Toc468020299"/>
      <w:r>
        <w:rPr>
          <w:rFonts w:hint="eastAsia"/>
        </w:rPr>
        <w:t>辐射防护</w:t>
      </w:r>
      <w:r w:rsidRPr="00D67372">
        <w:t>操作指南</w:t>
      </w:r>
      <w:r>
        <w:rPr>
          <w:rFonts w:hint="eastAsia"/>
        </w:rPr>
        <w:t xml:space="preserve"> </w:t>
      </w:r>
      <w:r w:rsidRPr="00D73E9D">
        <w:rPr>
          <w:rFonts w:ascii="Times New Roman"/>
        </w:rPr>
        <w:t xml:space="preserve">operation </w:t>
      </w:r>
      <w:bookmarkEnd w:id="79"/>
      <w:bookmarkEnd w:id="80"/>
      <w:bookmarkEnd w:id="81"/>
      <w:bookmarkEnd w:id="82"/>
      <w:bookmarkEnd w:id="83"/>
      <w:bookmarkEnd w:id="84"/>
      <w:bookmarkEnd w:id="85"/>
      <w:r w:rsidR="00543E67">
        <w:rPr>
          <w:rFonts w:ascii="Times New Roman"/>
        </w:rPr>
        <w:t>guideline</w:t>
      </w:r>
      <w:r>
        <w:rPr>
          <w:rFonts w:ascii="Times New Roman" w:hint="eastAsia"/>
        </w:rPr>
        <w:t xml:space="preserve"> of</w:t>
      </w:r>
      <w:r w:rsidRPr="00DC568E">
        <w:rPr>
          <w:rFonts w:ascii="Times New Roman"/>
        </w:rPr>
        <w:t xml:space="preserve"> </w:t>
      </w:r>
      <w:r w:rsidRPr="00A91A6E">
        <w:rPr>
          <w:rFonts w:ascii="Times New Roman"/>
        </w:rPr>
        <w:t>radiation protection</w:t>
      </w:r>
      <w:bookmarkEnd w:id="86"/>
      <w:bookmarkEnd w:id="87"/>
      <w:bookmarkEnd w:id="88"/>
    </w:p>
    <w:p w:rsidR="004913BC" w:rsidRDefault="004913BC" w:rsidP="004913BC">
      <w:pPr>
        <w:pStyle w:val="afffff1"/>
        <w:ind w:firstLine="420"/>
      </w:pPr>
      <w:r w:rsidRPr="002B4FAD">
        <w:rPr>
          <w:rFonts w:hint="eastAsia"/>
        </w:rPr>
        <w:t>用于细化辐射防护管理要求，指导执行一项或一类辐射防护管理或监督任务的说明文件。</w:t>
      </w:r>
    </w:p>
    <w:p w:rsidR="004913BC" w:rsidRPr="004913BC" w:rsidRDefault="004913BC" w:rsidP="004913BC">
      <w:pPr>
        <w:pStyle w:val="afff3"/>
        <w:spacing w:before="120" w:after="120"/>
      </w:pPr>
    </w:p>
    <w:p w:rsidR="004913BC" w:rsidRPr="00151F3B" w:rsidRDefault="004913BC" w:rsidP="004913BC">
      <w:pPr>
        <w:pStyle w:val="af3"/>
        <w:numPr>
          <w:ilvl w:val="0"/>
          <w:numId w:val="0"/>
        </w:numPr>
        <w:spacing w:before="120" w:after="120"/>
        <w:ind w:leftChars="202" w:left="424"/>
        <w:rPr>
          <w:rFonts w:ascii="Times New Roman"/>
        </w:rPr>
      </w:pPr>
      <w:bookmarkStart w:id="89" w:name="_Toc457121582"/>
      <w:bookmarkStart w:id="90" w:name="_Toc457137883"/>
      <w:bookmarkStart w:id="91" w:name="_Toc457138006"/>
      <w:bookmarkStart w:id="92" w:name="_Toc457138367"/>
      <w:bookmarkStart w:id="93" w:name="_Toc457138639"/>
      <w:bookmarkStart w:id="94" w:name="_Toc457140678"/>
      <w:bookmarkStart w:id="95" w:name="_Toc457140745"/>
      <w:bookmarkStart w:id="96" w:name="_Toc457387209"/>
      <w:bookmarkStart w:id="97" w:name="_Toc466396540"/>
      <w:bookmarkStart w:id="98" w:name="_Toc468020301"/>
      <w:r w:rsidRPr="00D05B92">
        <w:rPr>
          <w:rFonts w:hint="eastAsia"/>
        </w:rPr>
        <w:t>大修</w:t>
      </w:r>
      <w:r>
        <w:rPr>
          <w:rFonts w:hint="eastAsia"/>
        </w:rPr>
        <w:t>辐射防护</w:t>
      </w:r>
      <w:r w:rsidRPr="00D05B92">
        <w:rPr>
          <w:rFonts w:hint="eastAsia"/>
        </w:rPr>
        <w:t>行动指南</w:t>
      </w:r>
      <w:r>
        <w:rPr>
          <w:rFonts w:hint="eastAsia"/>
        </w:rPr>
        <w:t xml:space="preserve"> </w:t>
      </w:r>
      <w:r w:rsidR="00346250" w:rsidRPr="00346250">
        <w:rPr>
          <w:rFonts w:ascii="Times New Roman"/>
        </w:rPr>
        <w:t>action</w:t>
      </w:r>
      <w:r w:rsidR="00346250">
        <w:rPr>
          <w:rFonts w:ascii="Times New Roman"/>
        </w:rPr>
        <w:t xml:space="preserve"> guideline</w:t>
      </w:r>
      <w:r w:rsidRPr="00151F3B">
        <w:rPr>
          <w:rFonts w:ascii="Times New Roman"/>
        </w:rPr>
        <w:t xml:space="preserve"> of radiation protection </w:t>
      </w:r>
      <w:r>
        <w:rPr>
          <w:rFonts w:ascii="Times New Roman" w:hint="eastAsia"/>
        </w:rPr>
        <w:t xml:space="preserve">during </w:t>
      </w:r>
      <w:r w:rsidRPr="00151F3B">
        <w:rPr>
          <w:rFonts w:ascii="Times New Roman"/>
        </w:rPr>
        <w:t>outage</w:t>
      </w:r>
      <w:bookmarkEnd w:id="89"/>
      <w:bookmarkEnd w:id="90"/>
      <w:bookmarkEnd w:id="91"/>
      <w:bookmarkEnd w:id="92"/>
      <w:bookmarkEnd w:id="93"/>
      <w:bookmarkEnd w:id="94"/>
      <w:bookmarkEnd w:id="95"/>
      <w:bookmarkEnd w:id="96"/>
      <w:bookmarkEnd w:id="97"/>
      <w:bookmarkEnd w:id="98"/>
    </w:p>
    <w:p w:rsidR="007A5D3A" w:rsidRDefault="004913BC" w:rsidP="004913BC">
      <w:pPr>
        <w:pStyle w:val="afffff1"/>
        <w:ind w:firstLine="420"/>
        <w:rPr>
          <w:rFonts w:hAnsi="宋体"/>
        </w:rPr>
      </w:pPr>
      <w:r w:rsidRPr="00503FB5">
        <w:rPr>
          <w:rFonts w:hint="eastAsia"/>
        </w:rPr>
        <w:t>用于规范和有序控制换料</w:t>
      </w:r>
      <w:r w:rsidRPr="00503FB5">
        <w:t>大修</w:t>
      </w:r>
      <w:r w:rsidRPr="00503FB5">
        <w:rPr>
          <w:rFonts w:hint="eastAsia"/>
        </w:rPr>
        <w:t>期间辐射防护准备、实施等阶段</w:t>
      </w:r>
      <w:r w:rsidR="00346250">
        <w:rPr>
          <w:rFonts w:hint="eastAsia"/>
        </w:rPr>
        <w:t>内</w:t>
      </w:r>
      <w:r w:rsidRPr="00503FB5">
        <w:rPr>
          <w:rFonts w:hint="eastAsia"/>
        </w:rPr>
        <w:t>工作，指导大修</w:t>
      </w:r>
      <w:r w:rsidRPr="00503FB5">
        <w:t>辐射防护</w:t>
      </w:r>
      <w:r w:rsidRPr="00503FB5">
        <w:rPr>
          <w:rFonts w:hint="eastAsia"/>
        </w:rPr>
        <w:t>工作有</w:t>
      </w:r>
      <w:r w:rsidRPr="00503FB5">
        <w:t>效实施</w:t>
      </w:r>
      <w:r w:rsidRPr="00503FB5">
        <w:rPr>
          <w:rFonts w:hint="eastAsia"/>
        </w:rPr>
        <w:t>的操作文件</w:t>
      </w:r>
      <w:r w:rsidRPr="00503FB5">
        <w:t>。</w:t>
      </w:r>
      <w:r w:rsidRPr="00503FB5">
        <w:rPr>
          <w:rFonts w:hint="eastAsia"/>
        </w:rPr>
        <w:t>通常包含大修辐射防护管理的组织、流程、管理要求，</w:t>
      </w:r>
      <w:r w:rsidRPr="00503FB5">
        <w:rPr>
          <w:rFonts w:hAnsi="宋体" w:hint="eastAsia"/>
        </w:rPr>
        <w:t>大修准备阶段项目清单和准备阶段操作文件，大修实施阶段项目清单和大修实施阶段操作文件等。</w:t>
      </w:r>
    </w:p>
    <w:p w:rsidR="004913BC" w:rsidRDefault="004913BC" w:rsidP="004913BC">
      <w:pPr>
        <w:pStyle w:val="afff3"/>
        <w:spacing w:before="120" w:after="120"/>
      </w:pPr>
    </w:p>
    <w:p w:rsidR="004913BC" w:rsidRDefault="004913BC" w:rsidP="004913BC">
      <w:pPr>
        <w:pStyle w:val="af3"/>
        <w:numPr>
          <w:ilvl w:val="0"/>
          <w:numId w:val="0"/>
        </w:numPr>
        <w:spacing w:before="120" w:after="120"/>
        <w:ind w:leftChars="202" w:left="424"/>
      </w:pPr>
      <w:bookmarkStart w:id="99" w:name="_Toc457387211"/>
      <w:bookmarkStart w:id="100" w:name="_Toc466396542"/>
      <w:bookmarkStart w:id="101" w:name="_Toc468020303"/>
      <w:bookmarkStart w:id="102" w:name="_Toc457121584"/>
      <w:bookmarkStart w:id="103" w:name="_Toc457137885"/>
      <w:bookmarkStart w:id="104" w:name="_Toc457138008"/>
      <w:bookmarkStart w:id="105" w:name="_Toc457138369"/>
      <w:bookmarkStart w:id="106" w:name="_Toc457138641"/>
      <w:bookmarkStart w:id="107" w:name="_Toc457140680"/>
      <w:bookmarkStart w:id="108" w:name="_Toc457140747"/>
      <w:r>
        <w:rPr>
          <w:rFonts w:hint="eastAsia"/>
        </w:rPr>
        <w:t>大修辐射防护</w:t>
      </w:r>
      <w:r w:rsidRPr="00D05B92">
        <w:rPr>
          <w:rFonts w:hint="eastAsia"/>
        </w:rPr>
        <w:t>专项实施方案</w:t>
      </w:r>
      <w:r>
        <w:rPr>
          <w:rFonts w:hint="eastAsia"/>
        </w:rPr>
        <w:t xml:space="preserve"> </w:t>
      </w:r>
      <w:r w:rsidRPr="00151F3B">
        <w:rPr>
          <w:rFonts w:ascii="Times New Roman"/>
        </w:rPr>
        <w:t xml:space="preserve">radiation protection </w:t>
      </w:r>
      <w:r>
        <w:rPr>
          <w:rFonts w:ascii="Times New Roman" w:hint="eastAsia"/>
        </w:rPr>
        <w:t>plan</w:t>
      </w:r>
      <w:r w:rsidRPr="00151F3B">
        <w:rPr>
          <w:rFonts w:ascii="Times New Roman"/>
        </w:rPr>
        <w:t xml:space="preserve"> </w:t>
      </w:r>
      <w:r>
        <w:rPr>
          <w:rFonts w:ascii="Times New Roman" w:hint="eastAsia"/>
        </w:rPr>
        <w:t>for specific</w:t>
      </w:r>
      <w:r w:rsidRPr="00151F3B">
        <w:rPr>
          <w:rFonts w:ascii="Times New Roman"/>
        </w:rPr>
        <w:t xml:space="preserve"> </w:t>
      </w:r>
      <w:r>
        <w:rPr>
          <w:rFonts w:ascii="Times New Roman" w:hint="eastAsia"/>
        </w:rPr>
        <w:t>task</w:t>
      </w:r>
      <w:r w:rsidRPr="00151F3B">
        <w:rPr>
          <w:rFonts w:ascii="Times New Roman"/>
        </w:rPr>
        <w:t xml:space="preserve"> </w:t>
      </w:r>
      <w:r>
        <w:rPr>
          <w:rFonts w:ascii="Times New Roman" w:hint="eastAsia"/>
        </w:rPr>
        <w:t xml:space="preserve">during </w:t>
      </w:r>
      <w:r w:rsidRPr="00151F3B">
        <w:rPr>
          <w:rFonts w:ascii="Times New Roman"/>
        </w:rPr>
        <w:t>outage</w:t>
      </w:r>
      <w:bookmarkEnd w:id="99"/>
      <w:bookmarkEnd w:id="100"/>
      <w:bookmarkEnd w:id="101"/>
      <w:r w:rsidRPr="00151F3B">
        <w:rPr>
          <w:rFonts w:ascii="Times New Roman"/>
        </w:rPr>
        <w:t xml:space="preserve"> </w:t>
      </w:r>
      <w:bookmarkEnd w:id="102"/>
      <w:bookmarkEnd w:id="103"/>
      <w:bookmarkEnd w:id="104"/>
      <w:bookmarkEnd w:id="105"/>
      <w:bookmarkEnd w:id="106"/>
      <w:bookmarkEnd w:id="107"/>
      <w:bookmarkEnd w:id="108"/>
    </w:p>
    <w:p w:rsidR="004913BC" w:rsidRPr="00503FB5" w:rsidRDefault="004913BC" w:rsidP="004913BC">
      <w:pPr>
        <w:widowControl/>
        <w:tabs>
          <w:tab w:val="center" w:pos="4201"/>
          <w:tab w:val="right" w:leader="dot" w:pos="9298"/>
        </w:tabs>
        <w:autoSpaceDE w:val="0"/>
        <w:autoSpaceDN w:val="0"/>
        <w:adjustRightInd/>
        <w:spacing w:line="240" w:lineRule="auto"/>
        <w:ind w:firstLineChars="200" w:firstLine="420"/>
        <w:rPr>
          <w:rFonts w:ascii="宋体" w:hAnsi="Times New Roman"/>
          <w:noProof/>
          <w:kern w:val="0"/>
          <w:szCs w:val="20"/>
        </w:rPr>
      </w:pPr>
      <w:r w:rsidRPr="00503FB5">
        <w:rPr>
          <w:rFonts w:ascii="宋体" w:hAnsi="Times New Roman" w:hint="eastAsia"/>
          <w:noProof/>
          <w:kern w:val="0"/>
          <w:szCs w:val="20"/>
        </w:rPr>
        <w:lastRenderedPageBreak/>
        <w:t>通常包含经验反馈、辐射风险分析、辐射防护措施、质量计划、图表记录、辐射防护控制点等。针对换料大修期间的各类专项作业编制的辐射防护实施方案。</w:t>
      </w:r>
    </w:p>
    <w:p w:rsidR="004913BC" w:rsidRDefault="004913BC" w:rsidP="004913BC">
      <w:pPr>
        <w:pStyle w:val="afff3"/>
        <w:spacing w:before="120" w:after="120"/>
      </w:pPr>
    </w:p>
    <w:p w:rsidR="004913BC" w:rsidRDefault="004913BC" w:rsidP="004913BC">
      <w:pPr>
        <w:pStyle w:val="af3"/>
        <w:numPr>
          <w:ilvl w:val="0"/>
          <w:numId w:val="0"/>
        </w:numPr>
        <w:spacing w:before="120" w:after="120"/>
        <w:ind w:leftChars="202" w:left="424"/>
        <w:rPr>
          <w:rFonts w:ascii="Times New Roman"/>
        </w:rPr>
      </w:pPr>
      <w:bookmarkStart w:id="109" w:name="_Toc457121586"/>
      <w:bookmarkStart w:id="110" w:name="_Toc457137887"/>
      <w:bookmarkStart w:id="111" w:name="_Toc457138010"/>
      <w:bookmarkStart w:id="112" w:name="_Toc457138371"/>
      <w:bookmarkStart w:id="113" w:name="_Toc457138643"/>
      <w:bookmarkStart w:id="114" w:name="_Toc457140682"/>
      <w:bookmarkStart w:id="115" w:name="_Toc457140749"/>
      <w:bookmarkStart w:id="116" w:name="_Toc457387213"/>
      <w:bookmarkStart w:id="117" w:name="_Toc466396544"/>
      <w:bookmarkStart w:id="118" w:name="_Toc468020305"/>
      <w:r>
        <w:rPr>
          <w:rFonts w:hint="eastAsia"/>
        </w:rPr>
        <w:t>辐射防护控制点</w:t>
      </w:r>
      <w:r>
        <w:rPr>
          <w:rFonts w:ascii="Times New Roman" w:hint="eastAsia"/>
        </w:rPr>
        <w:t>control point</w:t>
      </w:r>
      <w:bookmarkEnd w:id="109"/>
      <w:bookmarkEnd w:id="110"/>
      <w:bookmarkEnd w:id="111"/>
      <w:bookmarkEnd w:id="112"/>
      <w:bookmarkEnd w:id="113"/>
      <w:bookmarkEnd w:id="114"/>
      <w:bookmarkEnd w:id="115"/>
      <w:r>
        <w:rPr>
          <w:rFonts w:ascii="Times New Roman" w:hint="eastAsia"/>
        </w:rPr>
        <w:t xml:space="preserve"> of </w:t>
      </w:r>
      <w:r w:rsidRPr="00151F3B">
        <w:rPr>
          <w:rFonts w:ascii="Times New Roman"/>
        </w:rPr>
        <w:t>radiation protection</w:t>
      </w:r>
      <w:bookmarkEnd w:id="116"/>
      <w:bookmarkEnd w:id="117"/>
      <w:bookmarkEnd w:id="118"/>
    </w:p>
    <w:p w:rsidR="004913BC" w:rsidRPr="00503FB5" w:rsidRDefault="004913BC" w:rsidP="004913BC">
      <w:pPr>
        <w:widowControl/>
        <w:tabs>
          <w:tab w:val="center" w:pos="4201"/>
          <w:tab w:val="right" w:leader="dot" w:pos="9298"/>
        </w:tabs>
        <w:autoSpaceDE w:val="0"/>
        <w:autoSpaceDN w:val="0"/>
        <w:adjustRightInd/>
        <w:spacing w:line="240" w:lineRule="auto"/>
        <w:ind w:firstLineChars="200" w:firstLine="420"/>
        <w:rPr>
          <w:rFonts w:ascii="宋体" w:hAnsi="Times New Roman"/>
          <w:noProof/>
          <w:kern w:val="0"/>
          <w:szCs w:val="20"/>
        </w:rPr>
      </w:pPr>
      <w:r w:rsidRPr="00503FB5">
        <w:rPr>
          <w:rFonts w:ascii="宋体" w:hAnsi="Times New Roman" w:hint="eastAsia"/>
          <w:noProof/>
          <w:kern w:val="0"/>
          <w:szCs w:val="20"/>
        </w:rPr>
        <w:t>在辐射工作实施过程中，由辐射防护人员验证现场工作条件和防护措施是否满足辐射防护要求而设置的控制点。</w:t>
      </w:r>
    </w:p>
    <w:p w:rsidR="004913BC" w:rsidRPr="004913BC" w:rsidRDefault="004913BC" w:rsidP="004913BC">
      <w:pPr>
        <w:pStyle w:val="afff3"/>
        <w:spacing w:before="120" w:after="120"/>
      </w:pPr>
    </w:p>
    <w:p w:rsidR="004913BC" w:rsidRDefault="004913BC" w:rsidP="004913BC">
      <w:pPr>
        <w:pStyle w:val="af3"/>
        <w:numPr>
          <w:ilvl w:val="0"/>
          <w:numId w:val="0"/>
        </w:numPr>
        <w:spacing w:before="120" w:after="120"/>
        <w:ind w:leftChars="202" w:left="424"/>
      </w:pPr>
      <w:bookmarkStart w:id="119" w:name="_Toc457121588"/>
      <w:bookmarkStart w:id="120" w:name="_Toc457137889"/>
      <w:bookmarkStart w:id="121" w:name="_Toc457138012"/>
      <w:bookmarkStart w:id="122" w:name="_Toc457138373"/>
      <w:bookmarkStart w:id="123" w:name="_Toc457138645"/>
      <w:bookmarkStart w:id="124" w:name="_Toc457140684"/>
      <w:bookmarkStart w:id="125" w:name="_Toc457140751"/>
      <w:bookmarkStart w:id="126" w:name="_Toc457387215"/>
      <w:bookmarkStart w:id="127" w:name="_Toc466396546"/>
      <w:bookmarkStart w:id="128" w:name="_Toc468020307"/>
      <w:r w:rsidRPr="003A4DA0">
        <w:rPr>
          <w:rFonts w:hint="eastAsia"/>
        </w:rPr>
        <w:t>辐射防护停工待检点</w:t>
      </w:r>
      <w:r>
        <w:rPr>
          <w:rFonts w:hint="eastAsia"/>
        </w:rPr>
        <w:t xml:space="preserve"> </w:t>
      </w:r>
      <w:r>
        <w:rPr>
          <w:rFonts w:ascii="Times New Roman" w:hint="eastAsia"/>
        </w:rPr>
        <w:t xml:space="preserve">hold point of </w:t>
      </w:r>
      <w:r w:rsidRPr="00151F3B">
        <w:rPr>
          <w:rFonts w:ascii="Times New Roman"/>
        </w:rPr>
        <w:t>radiation protection</w:t>
      </w:r>
      <w:r>
        <w:rPr>
          <w:rFonts w:ascii="Times New Roman" w:hint="eastAsia"/>
        </w:rPr>
        <w:t>（</w:t>
      </w:r>
      <w:r>
        <w:rPr>
          <w:rFonts w:ascii="Times New Roman" w:hint="eastAsia"/>
        </w:rPr>
        <w:t>RP-H</w:t>
      </w:r>
      <w:r>
        <w:rPr>
          <w:rFonts w:ascii="Times New Roman" w:hint="eastAsia"/>
        </w:rPr>
        <w:t>）</w:t>
      </w:r>
      <w:bookmarkEnd w:id="119"/>
      <w:bookmarkEnd w:id="120"/>
      <w:bookmarkEnd w:id="121"/>
      <w:bookmarkEnd w:id="122"/>
      <w:bookmarkEnd w:id="123"/>
      <w:bookmarkEnd w:id="124"/>
      <w:bookmarkEnd w:id="125"/>
      <w:bookmarkEnd w:id="126"/>
      <w:bookmarkEnd w:id="127"/>
      <w:bookmarkEnd w:id="128"/>
    </w:p>
    <w:p w:rsidR="004913BC" w:rsidRPr="00542F61" w:rsidRDefault="00B97180" w:rsidP="004913BC">
      <w:pPr>
        <w:widowControl/>
        <w:tabs>
          <w:tab w:val="center" w:pos="4201"/>
          <w:tab w:val="right" w:leader="dot" w:pos="9298"/>
        </w:tabs>
        <w:autoSpaceDE w:val="0"/>
        <w:autoSpaceDN w:val="0"/>
        <w:adjustRightInd/>
        <w:spacing w:line="240" w:lineRule="auto"/>
        <w:ind w:firstLineChars="200" w:firstLine="420"/>
        <w:rPr>
          <w:rFonts w:ascii="宋体" w:hAnsi="Times New Roman"/>
          <w:noProof/>
          <w:kern w:val="0"/>
          <w:szCs w:val="20"/>
        </w:rPr>
      </w:pPr>
      <w:r>
        <w:rPr>
          <w:rFonts w:ascii="宋体" w:hAnsi="Times New Roman" w:hint="eastAsia"/>
          <w:noProof/>
          <w:kern w:val="0"/>
          <w:szCs w:val="20"/>
        </w:rPr>
        <w:t>用于停工检查的辐射防护控制点。当实施一项活动</w:t>
      </w:r>
      <w:r w:rsidR="004913BC" w:rsidRPr="00542F61">
        <w:rPr>
          <w:rFonts w:ascii="宋体" w:hAnsi="Times New Roman" w:hint="eastAsia"/>
          <w:noProof/>
          <w:kern w:val="0"/>
          <w:szCs w:val="20"/>
        </w:rPr>
        <w:t>或操作时，必须由辐射防护人员到场给予放行才允许进行该控制点以后的工作。放行基于辐射防护人员和工作负责人确认相关条件和措施都满足要求，并在控制点文件上签字确认。没有书面论证和相关负责人的批准不得越过或取消停工待检点。</w:t>
      </w:r>
    </w:p>
    <w:p w:rsidR="003E019F" w:rsidRDefault="003E019F" w:rsidP="004913BC">
      <w:pPr>
        <w:pStyle w:val="afff3"/>
        <w:spacing w:before="120" w:after="120"/>
      </w:pPr>
    </w:p>
    <w:p w:rsidR="004913BC" w:rsidRDefault="004913BC" w:rsidP="004913BC">
      <w:pPr>
        <w:pStyle w:val="af3"/>
        <w:numPr>
          <w:ilvl w:val="0"/>
          <w:numId w:val="0"/>
        </w:numPr>
        <w:spacing w:before="120" w:after="120"/>
        <w:ind w:leftChars="202" w:left="424"/>
      </w:pPr>
      <w:bookmarkStart w:id="129" w:name="_Toc457121590"/>
      <w:bookmarkStart w:id="130" w:name="_Toc457137891"/>
      <w:bookmarkStart w:id="131" w:name="_Toc457138014"/>
      <w:bookmarkStart w:id="132" w:name="_Toc457138375"/>
      <w:bookmarkStart w:id="133" w:name="_Toc457138647"/>
      <w:bookmarkStart w:id="134" w:name="_Toc457140686"/>
      <w:bookmarkStart w:id="135" w:name="_Toc457140753"/>
      <w:bookmarkStart w:id="136" w:name="_Toc457387217"/>
      <w:bookmarkStart w:id="137" w:name="_Toc466396548"/>
      <w:bookmarkStart w:id="138" w:name="_Toc468020309"/>
      <w:r w:rsidRPr="003A4DA0">
        <w:rPr>
          <w:rFonts w:hint="eastAsia"/>
        </w:rPr>
        <w:t>辐射防护现场见证点</w:t>
      </w:r>
      <w:r>
        <w:rPr>
          <w:rFonts w:hint="eastAsia"/>
        </w:rPr>
        <w:t xml:space="preserve"> </w:t>
      </w:r>
      <w:r>
        <w:rPr>
          <w:rFonts w:ascii="Times New Roman" w:hint="eastAsia"/>
        </w:rPr>
        <w:t>witness point of</w:t>
      </w:r>
      <w:r w:rsidRPr="00D450A3">
        <w:rPr>
          <w:rFonts w:ascii="Times New Roman"/>
        </w:rPr>
        <w:t xml:space="preserve"> </w:t>
      </w:r>
      <w:r w:rsidRPr="00151F3B">
        <w:rPr>
          <w:rFonts w:ascii="Times New Roman"/>
        </w:rPr>
        <w:t>radiation protection</w:t>
      </w:r>
      <w:r>
        <w:rPr>
          <w:rFonts w:ascii="Times New Roman" w:hint="eastAsia"/>
        </w:rPr>
        <w:t>（</w:t>
      </w:r>
      <w:r>
        <w:rPr>
          <w:rFonts w:ascii="Times New Roman" w:hint="eastAsia"/>
        </w:rPr>
        <w:t>RP-W</w:t>
      </w:r>
      <w:r>
        <w:rPr>
          <w:rFonts w:ascii="Times New Roman" w:hint="eastAsia"/>
        </w:rPr>
        <w:t>）</w:t>
      </w:r>
      <w:bookmarkEnd w:id="129"/>
      <w:bookmarkEnd w:id="130"/>
      <w:bookmarkEnd w:id="131"/>
      <w:bookmarkEnd w:id="132"/>
      <w:bookmarkEnd w:id="133"/>
      <w:bookmarkEnd w:id="134"/>
      <w:bookmarkEnd w:id="135"/>
      <w:bookmarkEnd w:id="136"/>
      <w:bookmarkEnd w:id="137"/>
      <w:bookmarkEnd w:id="138"/>
    </w:p>
    <w:p w:rsidR="004913BC" w:rsidRDefault="004913BC" w:rsidP="004913BC">
      <w:pPr>
        <w:pStyle w:val="afffff1"/>
        <w:ind w:firstLine="420"/>
      </w:pPr>
      <w:r w:rsidRPr="00542F61">
        <w:rPr>
          <w:rFonts w:hint="eastAsia"/>
        </w:rPr>
        <w:t>用于现场见证的辐射防护控制点，指工作次序中特定的某个步骤。要求辐射防护人员对该步骤作业过程的辐射防护措施进行见证或检查，验证该步骤的辐射防护相关条件和措施是否已按批准的控制要求完成。</w:t>
      </w:r>
    </w:p>
    <w:p w:rsidR="004913BC" w:rsidRDefault="00F04C44" w:rsidP="00F04C44">
      <w:pPr>
        <w:pStyle w:val="afff2"/>
        <w:spacing w:before="240" w:after="240"/>
      </w:pPr>
      <w:bookmarkStart w:id="139" w:name="_Toc117091396"/>
      <w:bookmarkStart w:id="140" w:name="_Toc119397924"/>
      <w:r>
        <w:rPr>
          <w:rFonts w:hint="eastAsia"/>
        </w:rPr>
        <w:t>一般要求</w:t>
      </w:r>
      <w:bookmarkEnd w:id="139"/>
      <w:bookmarkEnd w:id="140"/>
    </w:p>
    <w:p w:rsidR="00F04C44" w:rsidRDefault="00F04C44" w:rsidP="00F04C44">
      <w:pPr>
        <w:pStyle w:val="afff3"/>
        <w:spacing w:before="120" w:after="120"/>
      </w:pPr>
      <w:r>
        <w:rPr>
          <w:rFonts w:hint="eastAsia"/>
        </w:rPr>
        <w:t>原则</w:t>
      </w:r>
    </w:p>
    <w:p w:rsidR="00F04C44" w:rsidRPr="00EF39D4" w:rsidRDefault="000C20E7" w:rsidP="00F04C44">
      <w:pPr>
        <w:pStyle w:val="afffffffff7"/>
      </w:pPr>
      <w:r w:rsidRPr="000C20E7">
        <w:rPr>
          <w:rFonts w:ascii="Calibri" w:hAnsi="Calibri" w:hint="eastAsia"/>
          <w:color w:val="000000" w:themeColor="text1"/>
          <w:kern w:val="2"/>
          <w:szCs w:val="21"/>
        </w:rPr>
        <w:t>核电厂应建立并实施符合国家法规标准要求，符合辐射防护最优化原则，以及电厂设计特点和管理实际的现场辐射防护管理标准化流程，</w:t>
      </w:r>
      <w:r w:rsidR="00F04C44" w:rsidRPr="00EF39D4">
        <w:rPr>
          <w:rFonts w:hint="eastAsia"/>
        </w:rPr>
        <w:t>用于指导和规范辐射防护人员的工作。</w:t>
      </w:r>
    </w:p>
    <w:p w:rsidR="00F04C44" w:rsidRPr="00EF39D4" w:rsidRDefault="00F04C44" w:rsidP="00F04C44">
      <w:pPr>
        <w:pStyle w:val="afffffffff7"/>
      </w:pPr>
      <w:r w:rsidRPr="00EF39D4">
        <w:rPr>
          <w:rFonts w:hint="eastAsia"/>
        </w:rPr>
        <w:t>核电厂应建立为实施现场辐射防护管理标准化流程所需要的组织体系，并规定相关单位和部门的责任。</w:t>
      </w:r>
    </w:p>
    <w:p w:rsidR="00F04C44" w:rsidRDefault="00F04C44" w:rsidP="00F04C44">
      <w:pPr>
        <w:pStyle w:val="afffffffff7"/>
      </w:pPr>
      <w:r w:rsidRPr="00EF39D4">
        <w:rPr>
          <w:rFonts w:hint="eastAsia"/>
        </w:rPr>
        <w:t>核电厂应为辐射防护部门提供足够的资源，以便实施现场辐射防护管理标准化流程并持续改进。</w:t>
      </w:r>
    </w:p>
    <w:p w:rsidR="00F04C44" w:rsidRDefault="00F04C44" w:rsidP="00F04C44">
      <w:pPr>
        <w:pStyle w:val="afff3"/>
        <w:spacing w:before="120" w:after="120"/>
      </w:pPr>
      <w:r>
        <w:rPr>
          <w:rFonts w:hint="eastAsia"/>
        </w:rPr>
        <w:t>建立与维持</w:t>
      </w:r>
    </w:p>
    <w:p w:rsidR="00F25761" w:rsidRPr="00EF39D4" w:rsidRDefault="00F25761" w:rsidP="00F25761">
      <w:pPr>
        <w:pStyle w:val="afffffffff7"/>
      </w:pPr>
      <w:r w:rsidRPr="00EF39D4">
        <w:rPr>
          <w:rFonts w:hint="eastAsia"/>
        </w:rPr>
        <w:t>核电厂现场辐射防护管理标准化流程分为</w:t>
      </w:r>
      <w:r w:rsidR="002C6974" w:rsidRPr="00EF39D4">
        <w:rPr>
          <w:rFonts w:hint="eastAsia"/>
        </w:rPr>
        <w:t>功率运行期间辐射防护管理标准化流程和</w:t>
      </w:r>
      <w:r w:rsidRPr="00EF39D4">
        <w:rPr>
          <w:rFonts w:hint="eastAsia"/>
        </w:rPr>
        <w:t>换料大修期间辐射防护管理标准化流程，非换料大修期间的辐射防护管理工作均归入功率运行期间辐射防护管理。</w:t>
      </w:r>
    </w:p>
    <w:p w:rsidR="00F25761" w:rsidRPr="00EF39D4" w:rsidRDefault="00F25761" w:rsidP="00F25761">
      <w:pPr>
        <w:pStyle w:val="afffffffff7"/>
      </w:pPr>
      <w:r w:rsidRPr="00EF39D4">
        <w:rPr>
          <w:rFonts w:hint="eastAsia"/>
        </w:rPr>
        <w:t>核电厂现场辐射防护管理标准化流程应涵盖现场辐射防护管理的所有工作，包括但不限于核电厂辐射安全监督、放射性物品厂内运输、放射源管理、辐射控制区管理、辐射监测和个人剂量管理、辐射防护物资管理</w:t>
      </w:r>
      <w:r w:rsidR="000C20E7">
        <w:rPr>
          <w:rFonts w:hint="eastAsia"/>
        </w:rPr>
        <w:t>和射线探伤管理等。</w:t>
      </w:r>
      <w:r w:rsidRPr="00EF39D4">
        <w:rPr>
          <w:rFonts w:hint="eastAsia"/>
        </w:rPr>
        <w:t>典型的现场辐射防护管理标准化流程构成可参考附录A。</w:t>
      </w:r>
    </w:p>
    <w:p w:rsidR="00F25761" w:rsidRPr="00EF39D4" w:rsidRDefault="00F25761" w:rsidP="00F25761">
      <w:pPr>
        <w:pStyle w:val="afffffffff7"/>
      </w:pPr>
      <w:r w:rsidRPr="00EF39D4">
        <w:rPr>
          <w:rFonts w:hint="eastAsia"/>
        </w:rPr>
        <w:t>核电厂辐射防护部门应建立标准化的管理组织，并根据现场辐射防护管理标准化流程开展工作，通过自主检查、自主纠正、持续完善的方式不断优化改进。</w:t>
      </w:r>
    </w:p>
    <w:p w:rsidR="00F04C44" w:rsidRDefault="00F25761" w:rsidP="00F25761">
      <w:pPr>
        <w:pStyle w:val="afff3"/>
        <w:spacing w:before="120" w:after="120"/>
      </w:pPr>
      <w:r>
        <w:rPr>
          <w:rFonts w:hint="eastAsia"/>
        </w:rPr>
        <w:t>审查与更新</w:t>
      </w:r>
    </w:p>
    <w:p w:rsidR="00F25761" w:rsidRPr="00EF39D4" w:rsidRDefault="00F25761" w:rsidP="00F25761">
      <w:pPr>
        <w:pStyle w:val="afffffffff7"/>
      </w:pPr>
      <w:r w:rsidRPr="00EF39D4">
        <w:rPr>
          <w:rFonts w:hint="eastAsia"/>
        </w:rPr>
        <w:t>核电厂应采用自我评估和外部评审的方式，定期对现场辐射防护管理标准化流程进行审查。</w:t>
      </w:r>
    </w:p>
    <w:p w:rsidR="00F25761" w:rsidRPr="00E20057" w:rsidRDefault="00F25761" w:rsidP="00F25761">
      <w:pPr>
        <w:pStyle w:val="afffffffff7"/>
      </w:pPr>
      <w:r w:rsidRPr="00E20057">
        <w:rPr>
          <w:rFonts w:hint="eastAsia"/>
        </w:rPr>
        <w:t>核电厂应按照最新的</w:t>
      </w:r>
      <w:r w:rsidR="0034072C">
        <w:rPr>
          <w:rFonts w:hint="eastAsia"/>
        </w:rPr>
        <w:t>国家法规和</w:t>
      </w:r>
      <w:r w:rsidRPr="00E20057">
        <w:rPr>
          <w:rFonts w:hint="eastAsia"/>
        </w:rPr>
        <w:t>标准要求，优化辐射防护实践，</w:t>
      </w:r>
      <w:proofErr w:type="gramStart"/>
      <w:r w:rsidRPr="00E20057">
        <w:rPr>
          <w:rFonts w:hint="eastAsia"/>
        </w:rPr>
        <w:t>定期升版辐射防护</w:t>
      </w:r>
      <w:proofErr w:type="gramEnd"/>
      <w:r w:rsidRPr="00E20057">
        <w:rPr>
          <w:rFonts w:hint="eastAsia"/>
        </w:rPr>
        <w:t>管理标准文件，持续改进辐射防护管理标准化流程。</w:t>
      </w:r>
    </w:p>
    <w:p w:rsidR="00F25761" w:rsidRDefault="00F25761" w:rsidP="00F25761">
      <w:pPr>
        <w:pStyle w:val="afff2"/>
        <w:spacing w:before="240" w:after="240"/>
      </w:pPr>
      <w:bookmarkStart w:id="141" w:name="_Toc117080891"/>
      <w:bookmarkStart w:id="142" w:name="_Toc117080927"/>
      <w:bookmarkStart w:id="143" w:name="_Toc117080960"/>
      <w:bookmarkStart w:id="144" w:name="_Toc117091397"/>
      <w:bookmarkStart w:id="145" w:name="_Toc119397925"/>
      <w:r w:rsidRPr="00E20057">
        <w:rPr>
          <w:rFonts w:hint="eastAsia"/>
        </w:rPr>
        <w:t>功率运行期间辐射防护管理</w:t>
      </w:r>
      <w:bookmarkEnd w:id="141"/>
      <w:bookmarkEnd w:id="142"/>
      <w:bookmarkEnd w:id="143"/>
      <w:bookmarkEnd w:id="144"/>
      <w:bookmarkEnd w:id="145"/>
    </w:p>
    <w:p w:rsidR="00F25761" w:rsidRDefault="007E2593" w:rsidP="007E2593">
      <w:pPr>
        <w:pStyle w:val="afff3"/>
        <w:spacing w:before="120" w:after="120"/>
      </w:pPr>
      <w:r>
        <w:rPr>
          <w:rFonts w:hint="eastAsia"/>
        </w:rPr>
        <w:t>功率运行期间工作组织</w:t>
      </w:r>
    </w:p>
    <w:p w:rsidR="007E2593" w:rsidRPr="00E20057" w:rsidRDefault="005B081E" w:rsidP="007E2593">
      <w:pPr>
        <w:pStyle w:val="afffffffff7"/>
      </w:pPr>
      <w:r w:rsidRPr="005B081E">
        <w:rPr>
          <w:rFonts w:hint="eastAsia"/>
          <w:color w:val="000000" w:themeColor="text1"/>
        </w:rPr>
        <w:t>功率运行期间工作组织一般实行“决策、计划与协调、执行”三级管理。各电厂可根据自己的实际情况安排不同职级或岗位的人员承担相应层级的管理或执行的角色，一般可以为</w:t>
      </w:r>
      <w:r>
        <w:rPr>
          <w:rFonts w:hint="eastAsia"/>
        </w:rPr>
        <w:t>辐射防护主管、辐</w:t>
      </w:r>
      <w:r>
        <w:rPr>
          <w:rFonts w:hint="eastAsia"/>
        </w:rPr>
        <w:lastRenderedPageBreak/>
        <w:t>射防护工程师、辐射防护技术员等</w:t>
      </w:r>
      <w:r w:rsidR="007E2593" w:rsidRPr="00E20057">
        <w:rPr>
          <w:rFonts w:hint="eastAsia"/>
        </w:rPr>
        <w:t>。</w:t>
      </w:r>
    </w:p>
    <w:p w:rsidR="007E2593" w:rsidRPr="00E20057" w:rsidRDefault="007E2593" w:rsidP="007E2593">
      <w:pPr>
        <w:pStyle w:val="afffffffff7"/>
      </w:pPr>
      <w:r w:rsidRPr="00E20057">
        <w:rPr>
          <w:rFonts w:hint="eastAsia"/>
        </w:rPr>
        <w:t>辐射防护主管负责辐射防护重要事项的决策。</w:t>
      </w:r>
    </w:p>
    <w:p w:rsidR="007E2593" w:rsidRPr="00E20057" w:rsidRDefault="007E2593" w:rsidP="007E2593">
      <w:pPr>
        <w:pStyle w:val="afffffffff7"/>
      </w:pPr>
      <w:r w:rsidRPr="00E20057">
        <w:rPr>
          <w:rFonts w:hint="eastAsia"/>
        </w:rPr>
        <w:t>辐射防护工程师负责功率运行期间辐射防护各项工作的计划和协调。</w:t>
      </w:r>
    </w:p>
    <w:p w:rsidR="007E2593" w:rsidRPr="00E20057" w:rsidRDefault="007E2593" w:rsidP="007E2593">
      <w:pPr>
        <w:pStyle w:val="afffffffff7"/>
      </w:pPr>
      <w:r w:rsidRPr="00E20057">
        <w:rPr>
          <w:rFonts w:hint="eastAsia"/>
        </w:rPr>
        <w:t>辐射防护技术员接收辐射防护工程师指令，按照文件要求执行现场各项辐射防护工作。</w:t>
      </w:r>
    </w:p>
    <w:p w:rsidR="007E2593" w:rsidRDefault="007E2593" w:rsidP="007E2593">
      <w:pPr>
        <w:pStyle w:val="afff3"/>
        <w:spacing w:before="120" w:after="120"/>
      </w:pPr>
      <w:r>
        <w:rPr>
          <w:rFonts w:hint="eastAsia"/>
        </w:rPr>
        <w:t>功率运行期间文件管理</w:t>
      </w:r>
    </w:p>
    <w:p w:rsidR="007E2593" w:rsidRPr="00397F2A" w:rsidRDefault="007E2593" w:rsidP="007E2593">
      <w:pPr>
        <w:numPr>
          <w:ilvl w:val="3"/>
          <w:numId w:val="29"/>
        </w:numPr>
        <w:adjustRightInd/>
        <w:spacing w:line="240" w:lineRule="auto"/>
        <w:rPr>
          <w:rFonts w:ascii="黑体" w:eastAsia="黑体" w:hAnsi="黑体"/>
          <w:kern w:val="0"/>
          <w:szCs w:val="20"/>
        </w:rPr>
      </w:pPr>
      <w:r w:rsidRPr="00397F2A">
        <w:rPr>
          <w:rFonts w:ascii="黑体" w:eastAsia="黑体" w:hAnsi="黑体" w:hint="eastAsia"/>
          <w:kern w:val="0"/>
          <w:szCs w:val="20"/>
        </w:rPr>
        <w:t>功率运行期间辐射防护管理标准文件的内容</w:t>
      </w:r>
    </w:p>
    <w:p w:rsidR="007E2593" w:rsidRPr="00856CE2" w:rsidRDefault="007E2593" w:rsidP="00EF4B1D">
      <w:pPr>
        <w:pStyle w:val="afffff1"/>
        <w:ind w:firstLine="420"/>
        <w:rPr>
          <w:color w:val="000000" w:themeColor="text1"/>
        </w:rPr>
      </w:pPr>
      <w:r w:rsidRPr="007E2593">
        <w:rPr>
          <w:rFonts w:hint="eastAsia"/>
        </w:rPr>
        <w:t>核电厂应建立功率运行期间</w:t>
      </w:r>
      <w:r w:rsidRPr="007E2593">
        <w:t>辐射防护</w:t>
      </w:r>
      <w:r w:rsidRPr="007E2593">
        <w:rPr>
          <w:rFonts w:hint="eastAsia"/>
        </w:rPr>
        <w:t>管理标准文件体系，</w:t>
      </w:r>
      <w:r w:rsidR="00856CE2" w:rsidRPr="00856CE2">
        <w:rPr>
          <w:rFonts w:hint="eastAsia"/>
          <w:color w:val="000000" w:themeColor="text1"/>
        </w:rPr>
        <w:t>文件体系的具体组成可参考附录B.1，主要内容至少应涵盖如下</w:t>
      </w:r>
      <w:r w:rsidR="00856CE2" w:rsidRPr="00856CE2">
        <w:rPr>
          <w:rFonts w:hint="eastAsia"/>
          <w:color w:val="000000" w:themeColor="text1"/>
        </w:rPr>
        <w:t>几个</w:t>
      </w:r>
      <w:r w:rsidR="00856CE2" w:rsidRPr="00856CE2">
        <w:rPr>
          <w:rFonts w:hint="eastAsia"/>
          <w:color w:val="000000" w:themeColor="text1"/>
        </w:rPr>
        <w:t>方面：</w:t>
      </w:r>
    </w:p>
    <w:p w:rsidR="007E2593" w:rsidRPr="007E2593" w:rsidRDefault="007E2593" w:rsidP="007E2593">
      <w:pPr>
        <w:widowControl/>
        <w:numPr>
          <w:ilvl w:val="0"/>
          <w:numId w:val="27"/>
        </w:numPr>
        <w:adjustRightInd/>
        <w:spacing w:line="240" w:lineRule="auto"/>
        <w:ind w:left="839" w:hanging="419"/>
        <w:rPr>
          <w:rFonts w:ascii="宋体" w:hAnsi="Times New Roman"/>
          <w:kern w:val="0"/>
          <w:szCs w:val="20"/>
        </w:rPr>
      </w:pPr>
      <w:r w:rsidRPr="007E2593">
        <w:rPr>
          <w:rFonts w:ascii="宋体" w:hAnsi="Times New Roman" w:hint="eastAsia"/>
          <w:kern w:val="0"/>
          <w:szCs w:val="20"/>
        </w:rPr>
        <w:t>辐射防护综合管理；</w:t>
      </w:r>
    </w:p>
    <w:p w:rsidR="00CA6D54" w:rsidRPr="007E2593" w:rsidRDefault="00CA6D54" w:rsidP="00CA6D54">
      <w:pPr>
        <w:widowControl/>
        <w:numPr>
          <w:ilvl w:val="0"/>
          <w:numId w:val="27"/>
        </w:numPr>
        <w:adjustRightInd/>
        <w:spacing w:line="240" w:lineRule="auto"/>
        <w:ind w:left="839" w:hanging="419"/>
        <w:rPr>
          <w:rFonts w:ascii="宋体" w:hAnsi="Times New Roman"/>
          <w:kern w:val="0"/>
          <w:szCs w:val="20"/>
        </w:rPr>
      </w:pPr>
      <w:r w:rsidRPr="007E2593">
        <w:rPr>
          <w:rFonts w:ascii="宋体" w:hAnsi="Times New Roman" w:hint="eastAsia"/>
          <w:kern w:val="0"/>
          <w:szCs w:val="20"/>
        </w:rPr>
        <w:t>辐射控制区出入口管理；</w:t>
      </w:r>
    </w:p>
    <w:p w:rsidR="007E2593" w:rsidRPr="007E2593" w:rsidRDefault="007E2593" w:rsidP="007E2593">
      <w:pPr>
        <w:widowControl/>
        <w:numPr>
          <w:ilvl w:val="0"/>
          <w:numId w:val="27"/>
        </w:numPr>
        <w:adjustRightInd/>
        <w:spacing w:line="240" w:lineRule="auto"/>
        <w:ind w:left="839" w:hanging="419"/>
        <w:rPr>
          <w:rFonts w:ascii="宋体" w:hAnsi="Times New Roman"/>
          <w:kern w:val="0"/>
          <w:szCs w:val="20"/>
        </w:rPr>
      </w:pPr>
      <w:r w:rsidRPr="007E2593">
        <w:rPr>
          <w:rFonts w:ascii="宋体" w:hAnsi="Times New Roman" w:hint="eastAsia"/>
          <w:kern w:val="0"/>
          <w:szCs w:val="20"/>
        </w:rPr>
        <w:t>辐射安全监督；</w:t>
      </w:r>
    </w:p>
    <w:p w:rsidR="00CA6D54" w:rsidRPr="007E2593" w:rsidRDefault="00CA6D54" w:rsidP="00CA6D54">
      <w:pPr>
        <w:widowControl/>
        <w:numPr>
          <w:ilvl w:val="0"/>
          <w:numId w:val="27"/>
        </w:numPr>
        <w:adjustRightInd/>
        <w:spacing w:line="240" w:lineRule="auto"/>
        <w:ind w:left="839" w:hanging="419"/>
        <w:rPr>
          <w:rFonts w:ascii="宋体" w:hAnsi="Times New Roman"/>
          <w:kern w:val="0"/>
          <w:szCs w:val="20"/>
        </w:rPr>
      </w:pPr>
      <w:r w:rsidRPr="007E2593">
        <w:rPr>
          <w:rFonts w:ascii="宋体" w:hAnsi="Times New Roman" w:hint="eastAsia"/>
          <w:kern w:val="0"/>
          <w:szCs w:val="20"/>
        </w:rPr>
        <w:t>辐射控制区边界管理；</w:t>
      </w:r>
    </w:p>
    <w:p w:rsidR="00CA6D54" w:rsidRPr="007E2593" w:rsidRDefault="00CA6D54" w:rsidP="00CA6D54">
      <w:pPr>
        <w:widowControl/>
        <w:numPr>
          <w:ilvl w:val="0"/>
          <w:numId w:val="27"/>
        </w:numPr>
        <w:adjustRightInd/>
        <w:spacing w:line="240" w:lineRule="auto"/>
        <w:ind w:left="839" w:hanging="419"/>
        <w:rPr>
          <w:rFonts w:ascii="宋体" w:hAnsi="Times New Roman"/>
          <w:kern w:val="0"/>
          <w:szCs w:val="20"/>
        </w:rPr>
      </w:pPr>
      <w:r w:rsidRPr="007E2593">
        <w:rPr>
          <w:rFonts w:ascii="宋体" w:hAnsi="Times New Roman" w:hint="eastAsia"/>
          <w:kern w:val="0"/>
          <w:szCs w:val="20"/>
        </w:rPr>
        <w:t>辐射监测系统管理；</w:t>
      </w:r>
    </w:p>
    <w:p w:rsidR="007E2593" w:rsidRPr="007E2593" w:rsidRDefault="007E2593" w:rsidP="007E2593">
      <w:pPr>
        <w:widowControl/>
        <w:numPr>
          <w:ilvl w:val="0"/>
          <w:numId w:val="27"/>
        </w:numPr>
        <w:adjustRightInd/>
        <w:spacing w:line="240" w:lineRule="auto"/>
        <w:ind w:left="839" w:hanging="419"/>
        <w:rPr>
          <w:rFonts w:ascii="宋体" w:hAnsi="Times New Roman"/>
          <w:kern w:val="0"/>
          <w:szCs w:val="20"/>
        </w:rPr>
      </w:pPr>
      <w:r w:rsidRPr="007E2593">
        <w:rPr>
          <w:rFonts w:ascii="宋体" w:hAnsi="Times New Roman" w:hint="eastAsia"/>
          <w:kern w:val="0"/>
          <w:szCs w:val="20"/>
        </w:rPr>
        <w:t>放射性物品和放射源管理；</w:t>
      </w:r>
    </w:p>
    <w:p w:rsidR="00CA6D54" w:rsidRPr="007E2593" w:rsidRDefault="00CA6D54" w:rsidP="00CA6D54">
      <w:pPr>
        <w:widowControl/>
        <w:numPr>
          <w:ilvl w:val="0"/>
          <w:numId w:val="27"/>
        </w:numPr>
        <w:adjustRightInd/>
        <w:spacing w:line="240" w:lineRule="auto"/>
        <w:ind w:left="839" w:hanging="419"/>
        <w:rPr>
          <w:rFonts w:ascii="宋体" w:hAnsi="Times New Roman"/>
          <w:kern w:val="0"/>
          <w:szCs w:val="20"/>
        </w:rPr>
      </w:pPr>
      <w:r>
        <w:rPr>
          <w:rFonts w:ascii="宋体" w:hAnsi="Times New Roman" w:hint="eastAsia"/>
          <w:kern w:val="0"/>
          <w:szCs w:val="20"/>
        </w:rPr>
        <w:t>辐射测量仪表与防护物资管理；</w:t>
      </w:r>
    </w:p>
    <w:p w:rsidR="007E2593" w:rsidRPr="007E2593" w:rsidRDefault="00CA6D54" w:rsidP="007E2593">
      <w:pPr>
        <w:widowControl/>
        <w:numPr>
          <w:ilvl w:val="0"/>
          <w:numId w:val="27"/>
        </w:numPr>
        <w:adjustRightInd/>
        <w:spacing w:line="240" w:lineRule="auto"/>
        <w:ind w:left="839" w:hanging="419"/>
        <w:rPr>
          <w:rFonts w:ascii="宋体" w:hAnsi="Times New Roman"/>
          <w:kern w:val="0"/>
          <w:szCs w:val="20"/>
        </w:rPr>
      </w:pPr>
      <w:r>
        <w:rPr>
          <w:rFonts w:ascii="宋体" w:hAnsi="Times New Roman" w:hint="eastAsia"/>
          <w:kern w:val="0"/>
          <w:szCs w:val="20"/>
        </w:rPr>
        <w:t>个人剂量管理。</w:t>
      </w:r>
    </w:p>
    <w:p w:rsidR="007E2593" w:rsidRPr="00397F2A" w:rsidRDefault="007E2593" w:rsidP="007E2593">
      <w:pPr>
        <w:numPr>
          <w:ilvl w:val="3"/>
          <w:numId w:val="29"/>
        </w:numPr>
        <w:adjustRightInd/>
        <w:spacing w:line="240" w:lineRule="auto"/>
        <w:rPr>
          <w:rFonts w:ascii="黑体" w:eastAsia="黑体" w:hAnsi="黑体"/>
          <w:kern w:val="0"/>
          <w:szCs w:val="20"/>
        </w:rPr>
      </w:pPr>
      <w:r w:rsidRPr="00397F2A">
        <w:rPr>
          <w:rFonts w:ascii="黑体" w:eastAsia="黑体" w:hAnsi="黑体" w:hint="eastAsia"/>
          <w:kern w:val="0"/>
          <w:szCs w:val="20"/>
        </w:rPr>
        <w:t>功率运行期间辐射防护管理标准文件的编制要求</w:t>
      </w:r>
    </w:p>
    <w:p w:rsidR="007E2593" w:rsidRPr="007E2593" w:rsidRDefault="007E2593" w:rsidP="00EF4B1D">
      <w:pPr>
        <w:pStyle w:val="afffff1"/>
        <w:ind w:firstLine="420"/>
      </w:pPr>
      <w:r w:rsidRPr="007E2593">
        <w:rPr>
          <w:rFonts w:hint="eastAsia"/>
        </w:rPr>
        <w:t>功率运行期间</w:t>
      </w:r>
      <w:r w:rsidRPr="007E2593">
        <w:t>辐射防护</w:t>
      </w:r>
      <w:r w:rsidRPr="007E2593">
        <w:rPr>
          <w:rFonts w:hint="eastAsia"/>
        </w:rPr>
        <w:t>管理标准文件的编制要求应满足：</w:t>
      </w:r>
    </w:p>
    <w:p w:rsidR="007E2593" w:rsidRPr="007E2593" w:rsidRDefault="007E2593" w:rsidP="007E2593">
      <w:pPr>
        <w:widowControl/>
        <w:numPr>
          <w:ilvl w:val="0"/>
          <w:numId w:val="33"/>
        </w:numPr>
        <w:adjustRightInd/>
        <w:spacing w:line="240" w:lineRule="auto"/>
        <w:ind w:left="839" w:hanging="419"/>
        <w:rPr>
          <w:rFonts w:ascii="宋体" w:hAnsi="Times New Roman"/>
          <w:kern w:val="0"/>
          <w:szCs w:val="20"/>
        </w:rPr>
      </w:pPr>
      <w:r w:rsidRPr="007E2593">
        <w:rPr>
          <w:rFonts w:ascii="宋体" w:hAnsi="Times New Roman" w:hint="eastAsia"/>
          <w:kern w:val="0"/>
          <w:szCs w:val="20"/>
        </w:rPr>
        <w:t>标准文件应采用统一编码规则，分类编制；</w:t>
      </w:r>
    </w:p>
    <w:p w:rsidR="007E2593" w:rsidRPr="007E2593" w:rsidRDefault="007E2593" w:rsidP="007E2593">
      <w:pPr>
        <w:widowControl/>
        <w:numPr>
          <w:ilvl w:val="0"/>
          <w:numId w:val="33"/>
        </w:numPr>
        <w:adjustRightInd/>
        <w:spacing w:line="240" w:lineRule="auto"/>
        <w:ind w:left="839" w:hanging="419"/>
        <w:rPr>
          <w:rFonts w:ascii="宋体" w:hAnsi="Times New Roman"/>
          <w:kern w:val="0"/>
          <w:szCs w:val="20"/>
        </w:rPr>
      </w:pPr>
      <w:r w:rsidRPr="007E2593">
        <w:rPr>
          <w:rFonts w:ascii="宋体" w:hAnsi="Times New Roman" w:hint="eastAsia"/>
          <w:kern w:val="0"/>
          <w:szCs w:val="20"/>
        </w:rPr>
        <w:t>编制标准文件时应考虑重在执行，实用为主；</w:t>
      </w:r>
    </w:p>
    <w:p w:rsidR="007E2593" w:rsidRPr="007E2593" w:rsidRDefault="007E2593" w:rsidP="007E2593">
      <w:pPr>
        <w:widowControl/>
        <w:numPr>
          <w:ilvl w:val="0"/>
          <w:numId w:val="27"/>
        </w:numPr>
        <w:adjustRightInd/>
        <w:spacing w:line="240" w:lineRule="auto"/>
        <w:ind w:left="839" w:hanging="419"/>
        <w:rPr>
          <w:rFonts w:ascii="宋体" w:hAnsi="Times New Roman"/>
          <w:kern w:val="0"/>
          <w:szCs w:val="20"/>
        </w:rPr>
      </w:pPr>
      <w:r w:rsidRPr="007E2593">
        <w:rPr>
          <w:rFonts w:ascii="宋体" w:hAnsi="Times New Roman" w:hint="eastAsia"/>
          <w:kern w:val="0"/>
          <w:szCs w:val="20"/>
        </w:rPr>
        <w:t>通用型管理要求应汇总编制；</w:t>
      </w:r>
    </w:p>
    <w:p w:rsidR="007E2593" w:rsidRPr="007E2593" w:rsidRDefault="007E2593" w:rsidP="007E2593">
      <w:pPr>
        <w:widowControl/>
        <w:numPr>
          <w:ilvl w:val="0"/>
          <w:numId w:val="27"/>
        </w:numPr>
        <w:adjustRightInd/>
        <w:spacing w:line="240" w:lineRule="auto"/>
        <w:ind w:left="839" w:hanging="419"/>
        <w:rPr>
          <w:rFonts w:ascii="宋体" w:hAnsi="Times New Roman"/>
          <w:kern w:val="0"/>
          <w:szCs w:val="20"/>
        </w:rPr>
      </w:pPr>
      <w:r w:rsidRPr="007E2593">
        <w:rPr>
          <w:rFonts w:ascii="宋体" w:hAnsi="Times New Roman" w:hint="eastAsia"/>
          <w:kern w:val="0"/>
          <w:szCs w:val="20"/>
        </w:rPr>
        <w:t>非通用型管理要求应独立编制；</w:t>
      </w:r>
    </w:p>
    <w:p w:rsidR="007E2593" w:rsidRPr="007E2593" w:rsidRDefault="003E6E93" w:rsidP="007E2593">
      <w:pPr>
        <w:widowControl/>
        <w:numPr>
          <w:ilvl w:val="0"/>
          <w:numId w:val="27"/>
        </w:numPr>
        <w:adjustRightInd/>
        <w:spacing w:line="240" w:lineRule="auto"/>
        <w:ind w:left="839" w:hanging="419"/>
        <w:rPr>
          <w:rFonts w:ascii="宋体" w:hAnsi="Times New Roman"/>
          <w:kern w:val="0"/>
          <w:szCs w:val="20"/>
        </w:rPr>
      </w:pPr>
      <w:r>
        <w:rPr>
          <w:rFonts w:ascii="宋体" w:hAnsi="Times New Roman" w:hint="eastAsia"/>
          <w:kern w:val="0"/>
          <w:szCs w:val="20"/>
        </w:rPr>
        <w:t>易出现理解偏差的要求应表述明确具体</w:t>
      </w:r>
      <w:r w:rsidR="007E2593" w:rsidRPr="007E2593">
        <w:rPr>
          <w:rFonts w:ascii="宋体" w:hAnsi="Times New Roman" w:hint="eastAsia"/>
          <w:kern w:val="0"/>
          <w:szCs w:val="20"/>
        </w:rPr>
        <w:t>；</w:t>
      </w:r>
    </w:p>
    <w:p w:rsidR="007E2593" w:rsidRPr="007E2593" w:rsidRDefault="007E2593" w:rsidP="007E2593">
      <w:pPr>
        <w:widowControl/>
        <w:numPr>
          <w:ilvl w:val="0"/>
          <w:numId w:val="27"/>
        </w:numPr>
        <w:adjustRightInd/>
        <w:spacing w:line="240" w:lineRule="auto"/>
        <w:ind w:left="839" w:hanging="419"/>
        <w:rPr>
          <w:rFonts w:ascii="宋体" w:hAnsi="Times New Roman"/>
          <w:kern w:val="0"/>
          <w:szCs w:val="20"/>
        </w:rPr>
      </w:pPr>
      <w:r w:rsidRPr="007E2593">
        <w:rPr>
          <w:rFonts w:ascii="宋体" w:hAnsi="Times New Roman" w:hint="eastAsia"/>
          <w:kern w:val="0"/>
          <w:szCs w:val="20"/>
        </w:rPr>
        <w:t>易出现操作失误的要求应进行细化，直至制定明确的执行步骤。</w:t>
      </w:r>
    </w:p>
    <w:p w:rsidR="007E2593" w:rsidRPr="00397F2A" w:rsidRDefault="007E2593" w:rsidP="007E2593">
      <w:pPr>
        <w:numPr>
          <w:ilvl w:val="3"/>
          <w:numId w:val="29"/>
        </w:numPr>
        <w:adjustRightInd/>
        <w:spacing w:line="240" w:lineRule="auto"/>
        <w:rPr>
          <w:rFonts w:ascii="黑体" w:eastAsia="黑体" w:hAnsi="黑体"/>
          <w:kern w:val="0"/>
          <w:szCs w:val="20"/>
        </w:rPr>
      </w:pPr>
      <w:r w:rsidRPr="00397F2A">
        <w:rPr>
          <w:rFonts w:ascii="黑体" w:eastAsia="黑体" w:hAnsi="黑体" w:hint="eastAsia"/>
          <w:kern w:val="0"/>
          <w:szCs w:val="20"/>
        </w:rPr>
        <w:t>功率运行期间辐射防护管理标准文件的使用要求</w:t>
      </w:r>
    </w:p>
    <w:p w:rsidR="007E2593" w:rsidRPr="007E2593" w:rsidRDefault="007E2593" w:rsidP="00EF4B1D">
      <w:pPr>
        <w:pStyle w:val="afffff1"/>
        <w:ind w:firstLine="420"/>
      </w:pPr>
      <w:r w:rsidRPr="007E2593">
        <w:rPr>
          <w:rFonts w:hint="eastAsia"/>
        </w:rPr>
        <w:t>功率运行期间</w:t>
      </w:r>
      <w:r w:rsidRPr="007E2593">
        <w:t>辐射防护</w:t>
      </w:r>
      <w:r w:rsidRPr="007E2593">
        <w:rPr>
          <w:rFonts w:hint="eastAsia"/>
        </w:rPr>
        <w:t>管理标准文件的使用要求应包括：</w:t>
      </w:r>
    </w:p>
    <w:p w:rsidR="007E2593" w:rsidRPr="007E2593" w:rsidRDefault="007E2593" w:rsidP="007E2593">
      <w:pPr>
        <w:widowControl/>
        <w:numPr>
          <w:ilvl w:val="0"/>
          <w:numId w:val="34"/>
        </w:numPr>
        <w:adjustRightInd/>
        <w:spacing w:line="240" w:lineRule="auto"/>
        <w:rPr>
          <w:rFonts w:ascii="宋体" w:hAnsi="Times New Roman"/>
          <w:kern w:val="0"/>
          <w:szCs w:val="20"/>
        </w:rPr>
      </w:pPr>
      <w:r w:rsidRPr="007E2593">
        <w:rPr>
          <w:rFonts w:ascii="宋体" w:hAnsi="Times New Roman" w:hint="eastAsia"/>
          <w:kern w:val="0"/>
          <w:szCs w:val="20"/>
        </w:rPr>
        <w:t>标准文件由文件管理员负责管理，组织新编、审查、升版、发布、撤销等；</w:t>
      </w:r>
    </w:p>
    <w:p w:rsidR="007E2593" w:rsidRPr="007E2593" w:rsidRDefault="007E2593" w:rsidP="007E2593">
      <w:pPr>
        <w:widowControl/>
        <w:numPr>
          <w:ilvl w:val="0"/>
          <w:numId w:val="27"/>
        </w:numPr>
        <w:adjustRightInd/>
        <w:spacing w:line="240" w:lineRule="auto"/>
        <w:rPr>
          <w:rFonts w:ascii="宋体" w:hAnsi="Times New Roman"/>
          <w:kern w:val="0"/>
          <w:szCs w:val="20"/>
        </w:rPr>
      </w:pPr>
      <w:r w:rsidRPr="007E2593">
        <w:rPr>
          <w:rFonts w:ascii="宋体" w:hAnsi="Times New Roman" w:hint="eastAsia"/>
          <w:kern w:val="0"/>
          <w:szCs w:val="20"/>
        </w:rPr>
        <w:t>标准文件由经培训和授权的辐射防护人员根据工作任务选择使用和执行；</w:t>
      </w:r>
    </w:p>
    <w:p w:rsidR="007E2593" w:rsidRPr="007E2593" w:rsidRDefault="003E6E93" w:rsidP="007E2593">
      <w:pPr>
        <w:widowControl/>
        <w:numPr>
          <w:ilvl w:val="0"/>
          <w:numId w:val="27"/>
        </w:numPr>
        <w:adjustRightInd/>
        <w:spacing w:line="240" w:lineRule="auto"/>
        <w:rPr>
          <w:rFonts w:ascii="宋体" w:hAnsi="Times New Roman"/>
          <w:kern w:val="0"/>
          <w:szCs w:val="20"/>
        </w:rPr>
      </w:pPr>
      <w:r w:rsidRPr="007E2593">
        <w:rPr>
          <w:rFonts w:ascii="宋体" w:hAnsi="Times New Roman" w:hint="eastAsia"/>
          <w:kern w:val="0"/>
          <w:szCs w:val="20"/>
        </w:rPr>
        <w:t>在</w:t>
      </w:r>
      <w:r w:rsidR="007E2593" w:rsidRPr="007E2593">
        <w:rPr>
          <w:rFonts w:ascii="宋体" w:hAnsi="Times New Roman" w:hint="eastAsia"/>
          <w:kern w:val="0"/>
          <w:szCs w:val="20"/>
        </w:rPr>
        <w:t>标准文件使用中发现的问题应及时反馈至文件管理员；</w:t>
      </w:r>
    </w:p>
    <w:p w:rsidR="007E2593" w:rsidRPr="007E2593" w:rsidRDefault="007E2593" w:rsidP="007E2593">
      <w:pPr>
        <w:widowControl/>
        <w:numPr>
          <w:ilvl w:val="0"/>
          <w:numId w:val="27"/>
        </w:numPr>
        <w:adjustRightInd/>
        <w:spacing w:line="240" w:lineRule="auto"/>
        <w:rPr>
          <w:rFonts w:ascii="宋体" w:hAnsi="Times New Roman"/>
          <w:kern w:val="0"/>
          <w:szCs w:val="20"/>
        </w:rPr>
      </w:pPr>
      <w:r w:rsidRPr="007E2593">
        <w:rPr>
          <w:rFonts w:ascii="宋体" w:hAnsi="Times New Roman" w:hint="eastAsia"/>
          <w:kern w:val="0"/>
          <w:szCs w:val="20"/>
        </w:rPr>
        <w:t>应通过定期检查或操作考核等形式检验标准文件的执行情况。</w:t>
      </w:r>
    </w:p>
    <w:p w:rsidR="007E2593" w:rsidRDefault="007E2593" w:rsidP="007E2593">
      <w:pPr>
        <w:pStyle w:val="afff3"/>
        <w:spacing w:before="120" w:after="120"/>
      </w:pPr>
      <w:r>
        <w:rPr>
          <w:rFonts w:hint="eastAsia"/>
        </w:rPr>
        <w:t>功率运行期间工作流程</w:t>
      </w:r>
    </w:p>
    <w:p w:rsidR="007E2593" w:rsidRPr="00FA1CE2" w:rsidRDefault="007E2593" w:rsidP="007E2593">
      <w:pPr>
        <w:pStyle w:val="afffffffff7"/>
        <w:rPr>
          <w:rFonts w:ascii="黑体" w:eastAsia="黑体" w:hAnsi="黑体"/>
        </w:rPr>
      </w:pPr>
      <w:r w:rsidRPr="00FA1CE2">
        <w:rPr>
          <w:rFonts w:ascii="黑体" w:eastAsia="黑体" w:hAnsi="黑体" w:hint="eastAsia"/>
        </w:rPr>
        <w:t>计划</w:t>
      </w:r>
    </w:p>
    <w:p w:rsidR="007E2593" w:rsidRPr="00822EF5" w:rsidRDefault="007E2593" w:rsidP="007E2593">
      <w:pPr>
        <w:pStyle w:val="afffffffff6"/>
      </w:pPr>
      <w:r w:rsidRPr="00822EF5">
        <w:rPr>
          <w:rFonts w:hint="eastAsia"/>
        </w:rPr>
        <w:t>辐射防护工程师制定功率运行期间辐射防护管理工作计划，主要工作包括辐射控制区出入口管理、辐射控制区边界管理、辐射安全监督、</w:t>
      </w:r>
      <w:r w:rsidR="007978EE" w:rsidRPr="00822EF5">
        <w:rPr>
          <w:rFonts w:hint="eastAsia"/>
        </w:rPr>
        <w:t>辐射监测系统管理、</w:t>
      </w:r>
      <w:r w:rsidRPr="00822EF5">
        <w:rPr>
          <w:rFonts w:hint="eastAsia"/>
        </w:rPr>
        <w:t>放射性物品管理、放射源管理、辐射测量仪表与防护物资管理和个人剂量管理等。</w:t>
      </w:r>
    </w:p>
    <w:p w:rsidR="007E2593" w:rsidRPr="00822EF5" w:rsidRDefault="007E2593" w:rsidP="007E2593">
      <w:pPr>
        <w:pStyle w:val="afffffffff6"/>
      </w:pPr>
      <w:r w:rsidRPr="00822EF5">
        <w:rPr>
          <w:rFonts w:hint="eastAsia"/>
        </w:rPr>
        <w:t>辐</w:t>
      </w:r>
      <w:r w:rsidR="00C603E0">
        <w:rPr>
          <w:rFonts w:hint="eastAsia"/>
        </w:rPr>
        <w:t>射防护工程师根据每日计划开工的工作项目，筛选确定需要辐射防护</w:t>
      </w:r>
      <w:r w:rsidRPr="00822EF5">
        <w:rPr>
          <w:rFonts w:hint="eastAsia"/>
        </w:rPr>
        <w:t>关注的工作项目，并制定辐射防护监督</w:t>
      </w:r>
      <w:r w:rsidR="00C603E0">
        <w:rPr>
          <w:rFonts w:hint="eastAsia"/>
        </w:rPr>
        <w:t>与</w:t>
      </w:r>
      <w:r w:rsidRPr="00822EF5">
        <w:rPr>
          <w:rFonts w:hint="eastAsia"/>
        </w:rPr>
        <w:t>计划。</w:t>
      </w:r>
    </w:p>
    <w:p w:rsidR="007E2593" w:rsidRPr="00822EF5" w:rsidRDefault="007E2593" w:rsidP="007E2593">
      <w:pPr>
        <w:pStyle w:val="afffffffff6"/>
      </w:pPr>
      <w:r w:rsidRPr="00822EF5">
        <w:rPr>
          <w:rFonts w:hint="eastAsia"/>
        </w:rPr>
        <w:t>辐射防护工程师根据辐射工作许可的等级或类型，确定待开工项目的辐射防护监督</w:t>
      </w:r>
      <w:r w:rsidR="00397F2A">
        <w:rPr>
          <w:rFonts w:hint="eastAsia"/>
        </w:rPr>
        <w:t>与支持</w:t>
      </w:r>
      <w:r w:rsidRPr="00822EF5">
        <w:rPr>
          <w:rFonts w:hint="eastAsia"/>
        </w:rPr>
        <w:t>方案和标准文件。</w:t>
      </w:r>
    </w:p>
    <w:p w:rsidR="007E2593" w:rsidRPr="00822EF5" w:rsidRDefault="007E2593" w:rsidP="007E2593">
      <w:pPr>
        <w:pStyle w:val="afffffffff6"/>
      </w:pPr>
      <w:r w:rsidRPr="00822EF5">
        <w:rPr>
          <w:rFonts w:hint="eastAsia"/>
        </w:rPr>
        <w:t>辐射防护主管批准辐射防护日常工作计划、监督</w:t>
      </w:r>
      <w:r w:rsidR="00397F2A">
        <w:rPr>
          <w:rFonts w:hint="eastAsia"/>
        </w:rPr>
        <w:t>与支持</w:t>
      </w:r>
      <w:r w:rsidRPr="00822EF5">
        <w:rPr>
          <w:rFonts w:hint="eastAsia"/>
        </w:rPr>
        <w:t>计划</w:t>
      </w:r>
      <w:r w:rsidR="00397F2A">
        <w:rPr>
          <w:rFonts w:hint="eastAsia"/>
        </w:rPr>
        <w:t>和</w:t>
      </w:r>
      <w:r w:rsidRPr="00822EF5">
        <w:rPr>
          <w:rFonts w:hint="eastAsia"/>
        </w:rPr>
        <w:t>方案等。</w:t>
      </w:r>
    </w:p>
    <w:p w:rsidR="007E2593" w:rsidRPr="00FA1CE2" w:rsidRDefault="007E2593" w:rsidP="007E2593">
      <w:pPr>
        <w:pStyle w:val="afffffffff7"/>
        <w:rPr>
          <w:rFonts w:ascii="黑体" w:eastAsia="黑体" w:hAnsi="黑体"/>
        </w:rPr>
      </w:pPr>
      <w:r w:rsidRPr="00FA1CE2">
        <w:rPr>
          <w:rFonts w:ascii="黑体" w:eastAsia="黑体" w:hAnsi="黑体" w:hint="eastAsia"/>
        </w:rPr>
        <w:t>实施</w:t>
      </w:r>
    </w:p>
    <w:p w:rsidR="007E2593" w:rsidRPr="00822EF5" w:rsidRDefault="007E2593" w:rsidP="007E2593">
      <w:pPr>
        <w:pStyle w:val="afffffffff6"/>
      </w:pPr>
      <w:r w:rsidRPr="00822EF5">
        <w:rPr>
          <w:rFonts w:hint="eastAsia"/>
        </w:rPr>
        <w:t>辐射防护技术员按辐射防护操作票、辐射防护操作卡、辐射防护操作指南等标准文件要求开展工作并完成文件记录和存档；执行过程中如发生异常或实际情况与标准文件不一致时，立即汇报至辐射防护工程师。辐射防护操作票、辐射防护操作卡、辐射防护操作指南等标准文件可参考附录B.2、附录B.3、附录B.4所示</w:t>
      </w:r>
      <w:r w:rsidR="00371FA7">
        <w:rPr>
          <w:rFonts w:hint="eastAsia"/>
        </w:rPr>
        <w:t>的样例</w:t>
      </w:r>
      <w:r w:rsidRPr="00822EF5">
        <w:rPr>
          <w:rFonts w:hint="eastAsia"/>
        </w:rPr>
        <w:t>。</w:t>
      </w:r>
    </w:p>
    <w:p w:rsidR="007E2593" w:rsidRPr="00822EF5" w:rsidRDefault="007E2593" w:rsidP="007E2593">
      <w:pPr>
        <w:pStyle w:val="afffffffff6"/>
      </w:pPr>
      <w:r w:rsidRPr="00822EF5">
        <w:rPr>
          <w:rFonts w:hint="eastAsia"/>
        </w:rPr>
        <w:t>辐射防护工程师协调辐射防护各项管理工作，对辐射防护异常事件进行处理并汇报至辐射防护主管。</w:t>
      </w:r>
    </w:p>
    <w:p w:rsidR="007E2593" w:rsidRPr="00822EF5" w:rsidRDefault="007E2593" w:rsidP="007E2593">
      <w:pPr>
        <w:pStyle w:val="afffffffff6"/>
      </w:pPr>
      <w:r w:rsidRPr="00822EF5">
        <w:rPr>
          <w:rFonts w:hint="eastAsia"/>
        </w:rPr>
        <w:lastRenderedPageBreak/>
        <w:t>辐射防护主管和辐射防护工程师应定期进行现场辐射防护巡检和监督，对现场开展的辐射工作进行辐射安全评估和检查。</w:t>
      </w:r>
    </w:p>
    <w:p w:rsidR="007E2593" w:rsidRPr="00822EF5" w:rsidRDefault="007E2593" w:rsidP="007E2593">
      <w:pPr>
        <w:pStyle w:val="afffffffff6"/>
      </w:pPr>
      <w:r w:rsidRPr="00822EF5">
        <w:rPr>
          <w:rFonts w:hint="eastAsia"/>
        </w:rPr>
        <w:t>辐射防护主管审批辐射防护异常事件处理方案及标准文件修改建议。</w:t>
      </w:r>
    </w:p>
    <w:p w:rsidR="007E2593" w:rsidRPr="00FA1CE2" w:rsidRDefault="007E2593" w:rsidP="007E2593">
      <w:pPr>
        <w:pStyle w:val="afffffffff7"/>
        <w:rPr>
          <w:rFonts w:ascii="黑体" w:eastAsia="黑体" w:hAnsi="黑体"/>
        </w:rPr>
      </w:pPr>
      <w:r w:rsidRPr="00FA1CE2">
        <w:rPr>
          <w:rFonts w:ascii="黑体" w:eastAsia="黑体" w:hAnsi="黑体" w:hint="eastAsia"/>
        </w:rPr>
        <w:t>完成与评价</w:t>
      </w:r>
    </w:p>
    <w:p w:rsidR="007E2593" w:rsidRPr="008E3FE4" w:rsidRDefault="007E2593" w:rsidP="007E2593">
      <w:pPr>
        <w:pStyle w:val="afffffffff6"/>
      </w:pPr>
      <w:r w:rsidRPr="008E3FE4">
        <w:rPr>
          <w:rFonts w:hint="eastAsia"/>
        </w:rPr>
        <w:t>辐射防护工程师在工作结束后检查工作完成质量。</w:t>
      </w:r>
    </w:p>
    <w:p w:rsidR="007E2593" w:rsidRPr="00C051AE" w:rsidRDefault="007E2593" w:rsidP="007E2593">
      <w:pPr>
        <w:pStyle w:val="afffffffff6"/>
      </w:pPr>
      <w:r w:rsidRPr="00C051AE">
        <w:rPr>
          <w:rFonts w:hint="eastAsia"/>
        </w:rPr>
        <w:t>辐射防护主管或辐射防护工程师通过巡检、观察指导或操作考核等形式对工作和文件的执行情况进行评价。</w:t>
      </w:r>
    </w:p>
    <w:p w:rsidR="007E2593" w:rsidRDefault="007E2593" w:rsidP="007E2593">
      <w:pPr>
        <w:pStyle w:val="afff3"/>
        <w:spacing w:before="120" w:after="120"/>
      </w:pPr>
      <w:r>
        <w:rPr>
          <w:rFonts w:hint="eastAsia"/>
        </w:rPr>
        <w:t>工作总结</w:t>
      </w:r>
    </w:p>
    <w:p w:rsidR="007E2593" w:rsidRPr="00732A3B" w:rsidRDefault="007E2593" w:rsidP="007E2593">
      <w:pPr>
        <w:pStyle w:val="afffffffff7"/>
      </w:pPr>
      <w:r w:rsidRPr="00732A3B">
        <w:rPr>
          <w:rFonts w:hint="eastAsia"/>
        </w:rPr>
        <w:t>辐射防护部门应定期检查功率运行期间现场执行的辐射防护标准文件，确认相关资料的完整性，并将文件归档保存，期限应不超过1个月。</w:t>
      </w:r>
    </w:p>
    <w:p w:rsidR="007E2593" w:rsidRPr="00732A3B" w:rsidRDefault="007E2593" w:rsidP="007E2593">
      <w:pPr>
        <w:pStyle w:val="afffffffff7"/>
      </w:pPr>
      <w:r w:rsidRPr="00732A3B">
        <w:rPr>
          <w:rFonts w:hint="eastAsia"/>
        </w:rPr>
        <w:t>辐射防护部门应分析、识别、整理辐射防护</w:t>
      </w:r>
      <w:proofErr w:type="gramStart"/>
      <w:r w:rsidRPr="00732A3B">
        <w:rPr>
          <w:rFonts w:hint="eastAsia"/>
        </w:rPr>
        <w:t>良好实践</w:t>
      </w:r>
      <w:proofErr w:type="gramEnd"/>
      <w:r w:rsidRPr="00732A3B">
        <w:rPr>
          <w:rFonts w:hint="eastAsia"/>
        </w:rPr>
        <w:t>或经验教训，形成总结报告。</w:t>
      </w:r>
    </w:p>
    <w:p w:rsidR="007E2593" w:rsidRPr="00732A3B" w:rsidRDefault="007E2593" w:rsidP="007E2593">
      <w:pPr>
        <w:pStyle w:val="afffffffff7"/>
      </w:pPr>
      <w:r w:rsidRPr="00732A3B">
        <w:rPr>
          <w:rFonts w:hint="eastAsia"/>
        </w:rPr>
        <w:t>文件管理员应组织功率运行期间辐射防护管理标准文件的更新工作。</w:t>
      </w:r>
    </w:p>
    <w:p w:rsidR="007E2593" w:rsidRDefault="00CC3B03" w:rsidP="00CC3B03">
      <w:pPr>
        <w:pStyle w:val="afff3"/>
        <w:spacing w:before="120" w:after="120"/>
      </w:pPr>
      <w:r>
        <w:rPr>
          <w:rFonts w:hint="eastAsia"/>
        </w:rPr>
        <w:t>人员授权</w:t>
      </w:r>
    </w:p>
    <w:p w:rsidR="00CC3B03" w:rsidRPr="00CC3B03" w:rsidRDefault="00CC3B03" w:rsidP="00CC3B03">
      <w:pPr>
        <w:numPr>
          <w:ilvl w:val="3"/>
          <w:numId w:val="29"/>
        </w:numPr>
        <w:adjustRightInd/>
        <w:spacing w:line="240" w:lineRule="auto"/>
        <w:rPr>
          <w:rFonts w:ascii="宋体" w:hAnsi="Times New Roman"/>
          <w:kern w:val="0"/>
          <w:szCs w:val="20"/>
        </w:rPr>
      </w:pPr>
      <w:r w:rsidRPr="00CC3B03">
        <w:rPr>
          <w:rFonts w:ascii="宋体" w:hAnsi="Times New Roman" w:hint="eastAsia"/>
          <w:kern w:val="0"/>
          <w:szCs w:val="20"/>
        </w:rPr>
        <w:t>辐射防护部门应制定辐射防护人员培训与考核计划，并经培训合格，确保各类辐射防护人员取得相应授权。</w:t>
      </w:r>
    </w:p>
    <w:p w:rsidR="00CC3B03" w:rsidRPr="00CC3B03" w:rsidRDefault="00CC3B03" w:rsidP="00CC3B03">
      <w:pPr>
        <w:numPr>
          <w:ilvl w:val="3"/>
          <w:numId w:val="29"/>
        </w:numPr>
        <w:adjustRightInd/>
        <w:spacing w:line="240" w:lineRule="auto"/>
        <w:rPr>
          <w:rFonts w:ascii="宋体" w:hAnsi="Times New Roman"/>
          <w:kern w:val="0"/>
          <w:szCs w:val="20"/>
        </w:rPr>
      </w:pPr>
      <w:r w:rsidRPr="00CC3B03">
        <w:rPr>
          <w:rFonts w:ascii="宋体" w:hAnsi="Times New Roman" w:hint="eastAsia"/>
          <w:kern w:val="0"/>
          <w:szCs w:val="20"/>
        </w:rPr>
        <w:t>辐射防护人员的培训应包括理论培训和现场实践，内容应涵盖：</w:t>
      </w:r>
    </w:p>
    <w:p w:rsidR="00CC3B03" w:rsidRPr="00CC3B03" w:rsidRDefault="00CC3B03" w:rsidP="00CC3B03">
      <w:pPr>
        <w:pStyle w:val="afb"/>
        <w:numPr>
          <w:ilvl w:val="0"/>
          <w:numId w:val="35"/>
        </w:numPr>
      </w:pPr>
      <w:r w:rsidRPr="00CC3B03">
        <w:rPr>
          <w:rFonts w:hint="eastAsia"/>
        </w:rPr>
        <w:t>辐射防护基础理论知识；</w:t>
      </w:r>
    </w:p>
    <w:p w:rsidR="00CC3B03" w:rsidRPr="00CC3B03" w:rsidRDefault="00CC3B03" w:rsidP="00CC3B03">
      <w:pPr>
        <w:pStyle w:val="afb"/>
      </w:pPr>
      <w:r w:rsidRPr="00CC3B03">
        <w:rPr>
          <w:rFonts w:hint="eastAsia"/>
        </w:rPr>
        <w:t>核电厂核岛系统</w:t>
      </w:r>
      <w:r w:rsidR="001F0E4A">
        <w:rPr>
          <w:rFonts w:hint="eastAsia"/>
        </w:rPr>
        <w:t>工艺流程</w:t>
      </w:r>
      <w:r w:rsidRPr="00CC3B03">
        <w:rPr>
          <w:rFonts w:hint="eastAsia"/>
        </w:rPr>
        <w:t>；</w:t>
      </w:r>
    </w:p>
    <w:p w:rsidR="00CC3B03" w:rsidRPr="00CC3B03" w:rsidRDefault="00CC3B03" w:rsidP="00CC3B03">
      <w:pPr>
        <w:pStyle w:val="afb"/>
      </w:pPr>
      <w:r w:rsidRPr="00CC3B03">
        <w:rPr>
          <w:rFonts w:hAnsi="宋体" w:hint="eastAsia"/>
        </w:rPr>
        <w:t>功率运行期间</w:t>
      </w:r>
      <w:r w:rsidRPr="00CC3B03">
        <w:rPr>
          <w:rFonts w:hAnsi="宋体"/>
        </w:rPr>
        <w:t>辐射防护</w:t>
      </w:r>
      <w:r w:rsidRPr="00CC3B03">
        <w:rPr>
          <w:rFonts w:hAnsi="宋体" w:hint="eastAsia"/>
        </w:rPr>
        <w:t>管理标准文件学习；</w:t>
      </w:r>
    </w:p>
    <w:p w:rsidR="00CC3B03" w:rsidRPr="00CC3B03" w:rsidRDefault="00CC3B03" w:rsidP="00CC3B03">
      <w:pPr>
        <w:pStyle w:val="afb"/>
      </w:pPr>
      <w:r w:rsidRPr="00CC3B03">
        <w:rPr>
          <w:rFonts w:hAnsi="宋体" w:hint="eastAsia"/>
        </w:rPr>
        <w:t>功率运行期间</w:t>
      </w:r>
      <w:r w:rsidRPr="00CC3B03">
        <w:rPr>
          <w:rFonts w:hAnsi="宋体"/>
        </w:rPr>
        <w:t>辐射防护</w:t>
      </w:r>
      <w:r w:rsidRPr="00CC3B03">
        <w:rPr>
          <w:rFonts w:hAnsi="宋体" w:hint="eastAsia"/>
        </w:rPr>
        <w:t>岗位操作</w:t>
      </w:r>
      <w:r w:rsidRPr="00CC3B03">
        <w:rPr>
          <w:rFonts w:hint="eastAsia"/>
        </w:rPr>
        <w:t>培训；</w:t>
      </w:r>
    </w:p>
    <w:p w:rsidR="00CC3B03" w:rsidRPr="00CC3B03" w:rsidRDefault="00CC3B03" w:rsidP="00CC3B03">
      <w:pPr>
        <w:pStyle w:val="afb"/>
      </w:pPr>
      <w:r w:rsidRPr="00CC3B03">
        <w:rPr>
          <w:rFonts w:hAnsi="宋体" w:hint="eastAsia"/>
        </w:rPr>
        <w:t>功率运行期间</w:t>
      </w:r>
      <w:r w:rsidRPr="00CC3B03">
        <w:rPr>
          <w:rFonts w:hAnsi="宋体"/>
        </w:rPr>
        <w:t>辐射防护</w:t>
      </w:r>
      <w:r w:rsidRPr="00CC3B03">
        <w:rPr>
          <w:rFonts w:hint="eastAsia"/>
        </w:rPr>
        <w:t>经验反馈学习；</w:t>
      </w:r>
    </w:p>
    <w:p w:rsidR="00CC3B03" w:rsidRPr="00CC3B03" w:rsidRDefault="00CC3B03" w:rsidP="00CC3B03">
      <w:pPr>
        <w:pStyle w:val="afb"/>
      </w:pPr>
      <w:r w:rsidRPr="00CC3B03">
        <w:rPr>
          <w:rFonts w:hAnsi="宋体" w:hint="eastAsia"/>
        </w:rPr>
        <w:t>功率运行期间</w:t>
      </w:r>
      <w:r w:rsidRPr="00CC3B03">
        <w:rPr>
          <w:rFonts w:hAnsi="宋体"/>
        </w:rPr>
        <w:t>辐射防护</w:t>
      </w:r>
      <w:r w:rsidRPr="00CC3B03">
        <w:rPr>
          <w:rFonts w:hint="eastAsia"/>
        </w:rPr>
        <w:t>现场监督</w:t>
      </w:r>
      <w:r w:rsidR="001F0E4A">
        <w:rPr>
          <w:rFonts w:hint="eastAsia"/>
        </w:rPr>
        <w:t>与支持</w:t>
      </w:r>
      <w:r w:rsidRPr="00CC3B03">
        <w:rPr>
          <w:rFonts w:hint="eastAsia"/>
        </w:rPr>
        <w:t>等。</w:t>
      </w:r>
    </w:p>
    <w:p w:rsidR="00CC3B03" w:rsidRDefault="00CC3B03" w:rsidP="00CC3B03">
      <w:pPr>
        <w:pStyle w:val="afff2"/>
        <w:spacing w:before="240" w:after="240"/>
      </w:pPr>
      <w:bookmarkStart w:id="146" w:name="_Toc117091398"/>
      <w:bookmarkStart w:id="147" w:name="_Toc119397926"/>
      <w:r>
        <w:rPr>
          <w:rFonts w:hint="eastAsia"/>
        </w:rPr>
        <w:t>换料大修期间辐射防护管理</w:t>
      </w:r>
      <w:bookmarkEnd w:id="146"/>
      <w:bookmarkEnd w:id="147"/>
    </w:p>
    <w:p w:rsidR="00CC3B03" w:rsidRDefault="00CC3B03" w:rsidP="00CC3B03">
      <w:pPr>
        <w:pStyle w:val="afff3"/>
        <w:spacing w:before="120" w:after="120"/>
      </w:pPr>
      <w:r>
        <w:rPr>
          <w:rFonts w:hint="eastAsia"/>
        </w:rPr>
        <w:t>大修工作组织</w:t>
      </w:r>
    </w:p>
    <w:p w:rsidR="00CC3B03" w:rsidRPr="00126587" w:rsidRDefault="00CC3B03" w:rsidP="00CC3B03">
      <w:pPr>
        <w:pStyle w:val="afffffffff7"/>
      </w:pPr>
      <w:r w:rsidRPr="00126587">
        <w:rPr>
          <w:rFonts w:hint="eastAsia"/>
        </w:rPr>
        <w:t>大修辐射防护管理工作组织角色包含辐射防护主管、辐射防护大修协调人、辐射防护值班工程师、辐射防护专项负责人、辐射防护技术员等辐射防护人员，</w:t>
      </w:r>
      <w:r w:rsidR="00807BA3" w:rsidRPr="00807BA3">
        <w:rPr>
          <w:rFonts w:hint="eastAsia"/>
          <w:color w:val="000000" w:themeColor="text1"/>
        </w:rPr>
        <w:t>大修辐射防护管理工作组织流程见图1</w:t>
      </w:r>
      <w:r w:rsidR="00807BA3">
        <w:rPr>
          <w:rFonts w:hint="eastAsia"/>
        </w:rPr>
        <w:t>所示</w:t>
      </w:r>
      <w:r w:rsidRPr="00126587">
        <w:rPr>
          <w:rFonts w:hint="eastAsia"/>
        </w:rPr>
        <w:t>。</w:t>
      </w:r>
    </w:p>
    <w:p w:rsidR="00CC3B03" w:rsidRDefault="00CC3B03" w:rsidP="00CC3B03">
      <w:pPr>
        <w:pStyle w:val="affffffffffff1"/>
        <w:spacing w:before="120" w:after="120"/>
        <w:ind w:firstLineChars="0" w:firstLine="0"/>
        <w:jc w:val="center"/>
      </w:pPr>
      <w:r>
        <w:object w:dxaOrig="7260" w:dyaOrig="33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5pt;height:169pt" o:ole="">
            <v:imagedata r:id="rId19" o:title=""/>
          </v:shape>
          <o:OLEObject Type="Embed" ProgID="Visio.Drawing.11" ShapeID="_x0000_i1025" DrawAspect="Content" ObjectID="_1730013601" r:id="rId20"/>
        </w:object>
      </w:r>
    </w:p>
    <w:p w:rsidR="00CC3B03" w:rsidRDefault="00CC3B03" w:rsidP="00807BA3">
      <w:pPr>
        <w:pStyle w:val="aff3"/>
        <w:spacing w:before="120" w:after="120"/>
      </w:pPr>
      <w:r w:rsidRPr="00126587">
        <w:rPr>
          <w:rFonts w:hint="eastAsia"/>
        </w:rPr>
        <w:t>大修辐射防护管理工作组织</w:t>
      </w:r>
      <w:r w:rsidR="00807BA3">
        <w:rPr>
          <w:rFonts w:hint="eastAsia"/>
        </w:rPr>
        <w:t>流程</w:t>
      </w:r>
      <w:r w:rsidRPr="00126587">
        <w:rPr>
          <w:rFonts w:hint="eastAsia"/>
        </w:rPr>
        <w:t>图</w:t>
      </w:r>
    </w:p>
    <w:p w:rsidR="00CC3B03" w:rsidRPr="00126587" w:rsidRDefault="00CC3B03" w:rsidP="00CC3B03">
      <w:pPr>
        <w:pStyle w:val="afffffffff7"/>
      </w:pPr>
      <w:r w:rsidRPr="00126587">
        <w:rPr>
          <w:rFonts w:hint="eastAsia"/>
        </w:rPr>
        <w:t>辐射防护主管负责总体协调大修期间辐射防护工作，对辐射防护异常事件进行决策或处理。</w:t>
      </w:r>
    </w:p>
    <w:p w:rsidR="00CC3B03" w:rsidRPr="00126587" w:rsidRDefault="00CC3B03" w:rsidP="00CC3B03">
      <w:pPr>
        <w:pStyle w:val="afffffffff7"/>
      </w:pPr>
      <w:r w:rsidRPr="00126587">
        <w:rPr>
          <w:rFonts w:hint="eastAsia"/>
        </w:rPr>
        <w:t>辐射防护大修协调人由辐射防护主管授权，负责大修辐射防护工作任务计划安排及对外接口。</w:t>
      </w:r>
    </w:p>
    <w:p w:rsidR="00CC3B03" w:rsidRPr="00126587" w:rsidRDefault="00CC3B03" w:rsidP="00CC3B03">
      <w:pPr>
        <w:pStyle w:val="afffffffff7"/>
      </w:pPr>
      <w:r w:rsidRPr="00126587">
        <w:rPr>
          <w:rFonts w:hint="eastAsia"/>
        </w:rPr>
        <w:t>辐射防护值班工程师接收大修协调人的指令，并按照大修辐射防护行动指南要求进行现场辐射防护工作的安排与实施。</w:t>
      </w:r>
    </w:p>
    <w:p w:rsidR="00CC3B03" w:rsidRPr="00126587" w:rsidRDefault="00CC3B03" w:rsidP="00CC3B03">
      <w:pPr>
        <w:pStyle w:val="afffffffff7"/>
      </w:pPr>
      <w:r w:rsidRPr="00126587">
        <w:rPr>
          <w:rFonts w:hint="eastAsia"/>
        </w:rPr>
        <w:lastRenderedPageBreak/>
        <w:t>大修辐射防护专项</w:t>
      </w:r>
      <w:r w:rsidR="002C0029">
        <w:rPr>
          <w:rFonts w:hint="eastAsia"/>
        </w:rPr>
        <w:t>负责人制定辐射防护专项实施方案，并按方案开展专项工作辐射防护工作</w:t>
      </w:r>
      <w:r w:rsidRPr="00126587">
        <w:rPr>
          <w:rFonts w:hint="eastAsia"/>
        </w:rPr>
        <w:t>。</w:t>
      </w:r>
    </w:p>
    <w:p w:rsidR="00CC3B03" w:rsidRPr="00126587" w:rsidRDefault="00CC3B03" w:rsidP="00CC3B03">
      <w:pPr>
        <w:pStyle w:val="afffffffff7"/>
      </w:pPr>
      <w:r w:rsidRPr="00126587">
        <w:rPr>
          <w:rFonts w:hint="eastAsia"/>
        </w:rPr>
        <w:t>辐射防护技术员接收辐射防护值班工程师和辐射防护专项负责人的指令，执行现场各项辐射防护工作。</w:t>
      </w:r>
    </w:p>
    <w:p w:rsidR="00CC3B03" w:rsidRDefault="00CC3B03" w:rsidP="00CC3B03">
      <w:pPr>
        <w:pStyle w:val="afff3"/>
        <w:spacing w:before="120" w:after="120"/>
      </w:pPr>
      <w:r>
        <w:rPr>
          <w:rFonts w:hint="eastAsia"/>
        </w:rPr>
        <w:t>大修文件管理</w:t>
      </w:r>
    </w:p>
    <w:p w:rsidR="00CC3B03" w:rsidRPr="006F7E53" w:rsidRDefault="00CC3B03" w:rsidP="00CC3B03">
      <w:pPr>
        <w:pStyle w:val="afffffffff7"/>
        <w:rPr>
          <w:rFonts w:ascii="黑体" w:eastAsia="黑体" w:hAnsi="黑体"/>
        </w:rPr>
      </w:pPr>
      <w:r w:rsidRPr="006F7E53">
        <w:rPr>
          <w:rFonts w:ascii="黑体" w:eastAsia="黑体" w:hAnsi="黑体" w:hint="eastAsia"/>
        </w:rPr>
        <w:t>换料大修期间辐射防护管理标准文件的主要内容</w:t>
      </w:r>
    </w:p>
    <w:p w:rsidR="00CC3B03" w:rsidRDefault="00CC3B03" w:rsidP="00CC3B03">
      <w:pPr>
        <w:pStyle w:val="afffff1"/>
        <w:ind w:firstLine="420"/>
      </w:pPr>
      <w:r>
        <w:rPr>
          <w:rFonts w:hint="eastAsia"/>
        </w:rPr>
        <w:t>核电厂应建立换料</w:t>
      </w:r>
      <w:r w:rsidR="009B36DC">
        <w:rPr>
          <w:rFonts w:hint="eastAsia"/>
        </w:rPr>
        <w:t>大修辐射防护管理标准文件，用于规范和指导核电厂大修辐射防护</w:t>
      </w:r>
      <w:r>
        <w:rPr>
          <w:rFonts w:hint="eastAsia"/>
        </w:rPr>
        <w:t>管理</w:t>
      </w:r>
      <w:r w:rsidR="009B36DC">
        <w:rPr>
          <w:rFonts w:hint="eastAsia"/>
        </w:rPr>
        <w:t>工作</w:t>
      </w:r>
      <w:r>
        <w:rPr>
          <w:rFonts w:hint="eastAsia"/>
        </w:rPr>
        <w:t>，相关内容可参考附录C.1。除功率运行期间标准文件外，换料大修期间辐射防护管理标准文件的主要内容还应包括：</w:t>
      </w:r>
    </w:p>
    <w:p w:rsidR="00CC3B03" w:rsidRDefault="00CC3B03" w:rsidP="00CC3B03">
      <w:pPr>
        <w:pStyle w:val="afb"/>
        <w:numPr>
          <w:ilvl w:val="0"/>
          <w:numId w:val="36"/>
        </w:numPr>
      </w:pPr>
      <w:r>
        <w:rPr>
          <w:rFonts w:hint="eastAsia"/>
        </w:rPr>
        <w:t>大修辐射防护行动指南；</w:t>
      </w:r>
    </w:p>
    <w:p w:rsidR="00CC3B03" w:rsidRDefault="00CC3B03" w:rsidP="00CC3B03">
      <w:pPr>
        <w:pStyle w:val="afb"/>
      </w:pPr>
      <w:r>
        <w:rPr>
          <w:rFonts w:hint="eastAsia"/>
        </w:rPr>
        <w:t>大修辐射防护专项实施方案；</w:t>
      </w:r>
    </w:p>
    <w:p w:rsidR="00CC3B03" w:rsidRDefault="00CC3B03" w:rsidP="00CC3B03">
      <w:pPr>
        <w:pStyle w:val="afb"/>
      </w:pPr>
      <w:r>
        <w:rPr>
          <w:rFonts w:hint="eastAsia"/>
        </w:rPr>
        <w:t>大修辐射测量图表；</w:t>
      </w:r>
    </w:p>
    <w:p w:rsidR="00CC3B03" w:rsidRDefault="00CC3B03" w:rsidP="00CC3B03">
      <w:pPr>
        <w:pStyle w:val="afb"/>
      </w:pPr>
      <w:r>
        <w:rPr>
          <w:rFonts w:hint="eastAsia"/>
        </w:rPr>
        <w:t>大修辐射防护监督</w:t>
      </w:r>
      <w:r w:rsidR="0082722D">
        <w:rPr>
          <w:rFonts w:hint="eastAsia"/>
        </w:rPr>
        <w:t>与支持</w:t>
      </w:r>
      <w:r>
        <w:rPr>
          <w:rFonts w:hint="eastAsia"/>
        </w:rPr>
        <w:t>培训文件；</w:t>
      </w:r>
    </w:p>
    <w:p w:rsidR="00CC3B03" w:rsidRDefault="00CC3B03" w:rsidP="00CC3B03">
      <w:pPr>
        <w:pStyle w:val="afb"/>
      </w:pPr>
      <w:r>
        <w:rPr>
          <w:rFonts w:hint="eastAsia"/>
        </w:rPr>
        <w:t>大修辐射防护经验反馈文件。</w:t>
      </w:r>
    </w:p>
    <w:p w:rsidR="00CC3B03" w:rsidRPr="006F7E53" w:rsidRDefault="00CC3B03" w:rsidP="00CC3B03">
      <w:pPr>
        <w:pStyle w:val="afffffffff7"/>
        <w:rPr>
          <w:rFonts w:ascii="黑体" w:eastAsia="黑体" w:hAnsi="黑体"/>
        </w:rPr>
      </w:pPr>
      <w:r w:rsidRPr="006F7E53">
        <w:rPr>
          <w:rFonts w:ascii="黑体" w:eastAsia="黑体" w:hAnsi="黑体" w:hint="eastAsia"/>
        </w:rPr>
        <w:t>换料大修期间辐射防护管理标准文件的编制要求</w:t>
      </w:r>
    </w:p>
    <w:p w:rsidR="00CC3B03" w:rsidRDefault="00CC3B03" w:rsidP="00CC3B03">
      <w:pPr>
        <w:pStyle w:val="afffff1"/>
        <w:ind w:firstLine="420"/>
      </w:pPr>
      <w:r>
        <w:rPr>
          <w:rFonts w:hint="eastAsia"/>
        </w:rPr>
        <w:t>除功率运行期间标准文件的编制要求外，换料大修期间辐射防护管理标准文件的编制要求还应包括：</w:t>
      </w:r>
    </w:p>
    <w:p w:rsidR="00CC3B03" w:rsidRDefault="006F7E53" w:rsidP="006F7E53">
      <w:pPr>
        <w:pStyle w:val="afb"/>
        <w:numPr>
          <w:ilvl w:val="0"/>
          <w:numId w:val="37"/>
        </w:numPr>
      </w:pPr>
      <w:r>
        <w:rPr>
          <w:rFonts w:hint="eastAsia"/>
        </w:rPr>
        <w:t>大修辐射防护专项方案</w:t>
      </w:r>
      <w:r w:rsidR="00CC3B03">
        <w:rPr>
          <w:rFonts w:hint="eastAsia"/>
        </w:rPr>
        <w:t>应按照专项作业类别分</w:t>
      </w:r>
      <w:r>
        <w:rPr>
          <w:rFonts w:hint="eastAsia"/>
        </w:rPr>
        <w:t>类编制，如泵类、容器类、阀门类等，并尽可能涵盖该专项作业所有大修工作内容及其对应的辐射防护</w:t>
      </w:r>
      <w:r w:rsidR="00CC3B03">
        <w:rPr>
          <w:rFonts w:hint="eastAsia"/>
        </w:rPr>
        <w:t>方案；</w:t>
      </w:r>
    </w:p>
    <w:p w:rsidR="00CC3B03" w:rsidRDefault="006F7E53" w:rsidP="00CC3B03">
      <w:pPr>
        <w:pStyle w:val="afb"/>
      </w:pPr>
      <w:r>
        <w:rPr>
          <w:rFonts w:hint="eastAsia"/>
        </w:rPr>
        <w:t>大修辐射测量图表应按照</w:t>
      </w:r>
      <w:r w:rsidR="00CC3B03">
        <w:rPr>
          <w:rFonts w:hint="eastAsia"/>
        </w:rPr>
        <w:t>类别分</w:t>
      </w:r>
      <w:r>
        <w:rPr>
          <w:rFonts w:hint="eastAsia"/>
        </w:rPr>
        <w:t>类</w:t>
      </w:r>
      <w:r w:rsidR="00CC3B03">
        <w:rPr>
          <w:rFonts w:hint="eastAsia"/>
        </w:rPr>
        <w:t>编制，如</w:t>
      </w:r>
      <w:r>
        <w:rPr>
          <w:rFonts w:hint="eastAsia"/>
        </w:rPr>
        <w:t>厂房</w:t>
      </w:r>
      <w:r w:rsidR="00CC3B03">
        <w:rPr>
          <w:rFonts w:hint="eastAsia"/>
        </w:rPr>
        <w:t>辐射水平</w:t>
      </w:r>
      <w:r>
        <w:rPr>
          <w:rFonts w:hint="eastAsia"/>
        </w:rPr>
        <w:t>普查</w:t>
      </w:r>
      <w:r w:rsidR="00CC3B03">
        <w:rPr>
          <w:rFonts w:hint="eastAsia"/>
        </w:rPr>
        <w:t>、专项作业辐射测量、大修作业剂量统计等；</w:t>
      </w:r>
    </w:p>
    <w:p w:rsidR="00CC3B03" w:rsidRDefault="006F7E53" w:rsidP="00CC3B03">
      <w:pPr>
        <w:pStyle w:val="afb"/>
      </w:pPr>
      <w:r>
        <w:rPr>
          <w:rFonts w:hint="eastAsia"/>
        </w:rPr>
        <w:t>某类大修辐射测量图表</w:t>
      </w:r>
      <w:r w:rsidR="00CC3B03">
        <w:rPr>
          <w:rFonts w:hint="eastAsia"/>
        </w:rPr>
        <w:t>应根据具体的执行工作再次细化，直至一个设备或一个任务对应一个标准测量图表；</w:t>
      </w:r>
    </w:p>
    <w:p w:rsidR="00CC3B03" w:rsidRDefault="00CC3B03" w:rsidP="00CC3B03">
      <w:pPr>
        <w:pStyle w:val="afb"/>
      </w:pPr>
      <w:r>
        <w:rPr>
          <w:rFonts w:hint="eastAsia"/>
        </w:rPr>
        <w:t>大修辐射防护监督</w:t>
      </w:r>
      <w:r w:rsidR="006F7E53">
        <w:rPr>
          <w:rFonts w:hint="eastAsia"/>
        </w:rPr>
        <w:t>与支持</w:t>
      </w:r>
      <w:r>
        <w:rPr>
          <w:rFonts w:hint="eastAsia"/>
        </w:rPr>
        <w:t>培训文件应基于现场辐射防护实践编制，并按类别分</w:t>
      </w:r>
      <w:r w:rsidR="006F7E53">
        <w:rPr>
          <w:rFonts w:hint="eastAsia"/>
        </w:rPr>
        <w:t>类</w:t>
      </w:r>
      <w:r>
        <w:rPr>
          <w:rFonts w:hint="eastAsia"/>
        </w:rPr>
        <w:t>编制，如泵类作业辐射防护监督</w:t>
      </w:r>
      <w:r w:rsidR="006F7E53">
        <w:rPr>
          <w:rFonts w:hint="eastAsia"/>
        </w:rPr>
        <w:t>与支持</w:t>
      </w:r>
      <w:r>
        <w:rPr>
          <w:rFonts w:hint="eastAsia"/>
        </w:rPr>
        <w:t>、阀门作业辐射防护监督</w:t>
      </w:r>
      <w:r w:rsidR="006F7E53">
        <w:rPr>
          <w:rFonts w:hint="eastAsia"/>
        </w:rPr>
        <w:t>与支持</w:t>
      </w:r>
      <w:r>
        <w:rPr>
          <w:rFonts w:hint="eastAsia"/>
        </w:rPr>
        <w:t>、人员个体防护实操培训等。</w:t>
      </w:r>
    </w:p>
    <w:p w:rsidR="00CC3B03" w:rsidRPr="009E57E2" w:rsidRDefault="00CC3B03" w:rsidP="00CC3B03">
      <w:pPr>
        <w:pStyle w:val="afffffffff7"/>
        <w:rPr>
          <w:rFonts w:ascii="黑体" w:eastAsia="黑体" w:hAnsi="黑体"/>
        </w:rPr>
      </w:pPr>
      <w:r w:rsidRPr="009E57E2">
        <w:rPr>
          <w:rFonts w:ascii="黑体" w:eastAsia="黑体" w:hAnsi="黑体" w:hint="eastAsia"/>
        </w:rPr>
        <w:t>换料大修期间辐射防护管理标准文件使用要求</w:t>
      </w:r>
    </w:p>
    <w:p w:rsidR="00CC3B03" w:rsidRDefault="00CC3B03" w:rsidP="000F3049">
      <w:pPr>
        <w:pStyle w:val="afffff1"/>
        <w:ind w:firstLine="420"/>
      </w:pPr>
      <w:r>
        <w:rPr>
          <w:rFonts w:hint="eastAsia"/>
        </w:rPr>
        <w:t>除功率运行期间标准文件的使用要求外，换料大修期间辐射防护管理标准文件使用要求还应包括：</w:t>
      </w:r>
    </w:p>
    <w:p w:rsidR="00CC3B03" w:rsidRDefault="009E57E2" w:rsidP="000F3049">
      <w:pPr>
        <w:pStyle w:val="afb"/>
        <w:numPr>
          <w:ilvl w:val="0"/>
          <w:numId w:val="38"/>
        </w:numPr>
      </w:pPr>
      <w:r>
        <w:rPr>
          <w:rFonts w:hint="eastAsia"/>
        </w:rPr>
        <w:t>大修的辐射防护监督与支持</w:t>
      </w:r>
      <w:r w:rsidR="00CC3B03">
        <w:rPr>
          <w:rFonts w:hint="eastAsia"/>
        </w:rPr>
        <w:t>文件均应从换料大修期间辐射防护管理标准文件库中选择，并通过对选中的标准文件中的标准条目内容进行勾选，形成该次大修辐射防护管理文件；</w:t>
      </w:r>
    </w:p>
    <w:p w:rsidR="00CC3B03" w:rsidRDefault="00CC3B03" w:rsidP="000F3049">
      <w:pPr>
        <w:pStyle w:val="afb"/>
      </w:pPr>
      <w:r>
        <w:rPr>
          <w:rFonts w:hint="eastAsia"/>
        </w:rPr>
        <w:t>当大修标准文件未涵盖某次大修所有作业项目时，应根据新增作业项的经验成果，更新对应的大修辐射防护标准文件；</w:t>
      </w:r>
    </w:p>
    <w:p w:rsidR="00CC3B03" w:rsidRDefault="00CC3B03" w:rsidP="000F3049">
      <w:pPr>
        <w:pStyle w:val="afb"/>
      </w:pPr>
      <w:r>
        <w:rPr>
          <w:rFonts w:hint="eastAsia"/>
        </w:rPr>
        <w:t>用于现场的大修辐射防护标准文件均应标明大修代号。</w:t>
      </w:r>
    </w:p>
    <w:p w:rsidR="00CC3B03" w:rsidRDefault="001C0FF3" w:rsidP="001C0FF3">
      <w:pPr>
        <w:pStyle w:val="afff3"/>
        <w:spacing w:before="120" w:after="120"/>
      </w:pPr>
      <w:r>
        <w:rPr>
          <w:rFonts w:hint="eastAsia"/>
        </w:rPr>
        <w:t>大修工作流程</w:t>
      </w:r>
    </w:p>
    <w:p w:rsidR="001C0FF3" w:rsidRPr="00BA2882" w:rsidRDefault="001C0FF3" w:rsidP="001C0FF3">
      <w:pPr>
        <w:pStyle w:val="afffffffff7"/>
        <w:rPr>
          <w:rFonts w:ascii="黑体" w:eastAsia="黑体" w:hAnsi="黑体"/>
        </w:rPr>
      </w:pPr>
      <w:r w:rsidRPr="00BA2882">
        <w:rPr>
          <w:rFonts w:ascii="黑体" w:eastAsia="黑体" w:hAnsi="黑体" w:hint="eastAsia"/>
        </w:rPr>
        <w:t>大修辐射防护工作启动</w:t>
      </w:r>
    </w:p>
    <w:p w:rsidR="001C0FF3" w:rsidRPr="00A81EC9" w:rsidRDefault="001C0FF3" w:rsidP="001C0FF3">
      <w:pPr>
        <w:pStyle w:val="afffffffff6"/>
      </w:pPr>
      <w:r w:rsidRPr="00A81EC9">
        <w:rPr>
          <w:rFonts w:hint="eastAsia"/>
        </w:rPr>
        <w:t>换料大修开始前6个月，辐射防护主管应完成辐射防护大修协调人的授权。</w:t>
      </w:r>
    </w:p>
    <w:p w:rsidR="001C0FF3" w:rsidRPr="00A81EC9" w:rsidRDefault="001C0FF3" w:rsidP="001C0FF3">
      <w:pPr>
        <w:pStyle w:val="afffffffff6"/>
      </w:pPr>
      <w:r w:rsidRPr="00A81EC9">
        <w:rPr>
          <w:rFonts w:hint="eastAsia"/>
        </w:rPr>
        <w:t>换料大修开始前5个月，辐射防护大修协调人应启动大修辐射防护行动指南中大修准备阶段工作，相关工作可参考附录C.2。</w:t>
      </w:r>
    </w:p>
    <w:p w:rsidR="001C0FF3" w:rsidRPr="00A81EC9" w:rsidRDefault="001C0FF3" w:rsidP="001C0FF3">
      <w:pPr>
        <w:pStyle w:val="afffffffff6"/>
      </w:pPr>
      <w:r w:rsidRPr="00A81EC9">
        <w:rPr>
          <w:rFonts w:hint="eastAsia"/>
        </w:rPr>
        <w:t>换料大修开始后，辐射防护大修协调人应启动大修辐射防护行动指南中大修实施阶段工作，相关工作可参考附录C.3。</w:t>
      </w:r>
    </w:p>
    <w:p w:rsidR="001C0FF3" w:rsidRPr="00BA2882" w:rsidRDefault="001C0FF3" w:rsidP="001C0FF3">
      <w:pPr>
        <w:pStyle w:val="afffffffff7"/>
        <w:rPr>
          <w:rFonts w:ascii="黑体" w:eastAsia="黑体" w:hAnsi="黑体"/>
        </w:rPr>
      </w:pPr>
      <w:r w:rsidRPr="00BA2882">
        <w:rPr>
          <w:rFonts w:ascii="黑体" w:eastAsia="黑体" w:hAnsi="黑体" w:hint="eastAsia"/>
        </w:rPr>
        <w:t>大修辐射防护工作实施</w:t>
      </w:r>
    </w:p>
    <w:p w:rsidR="001C0FF3" w:rsidRPr="00A81EC9" w:rsidRDefault="00BA2882" w:rsidP="001C0FF3">
      <w:pPr>
        <w:pStyle w:val="afffffffff6"/>
      </w:pPr>
      <w:r>
        <w:rPr>
          <w:rFonts w:hint="eastAsia"/>
        </w:rPr>
        <w:t>大修辐射防护工作应根据大修实施阶段工作项目清单和各专项作业辐射防护方案执行。对于新增专项工作，编制新增工作辐射防护</w:t>
      </w:r>
      <w:r w:rsidR="001C0FF3" w:rsidRPr="00A81EC9">
        <w:rPr>
          <w:rFonts w:hint="eastAsia"/>
        </w:rPr>
        <w:t>方案及辐射测量图表，大修后归入大修标准文件。</w:t>
      </w:r>
    </w:p>
    <w:p w:rsidR="001C0FF3" w:rsidRPr="00A81EC9" w:rsidRDefault="001C0FF3" w:rsidP="001C0FF3">
      <w:pPr>
        <w:pStyle w:val="afffffffff6"/>
      </w:pPr>
      <w:r w:rsidRPr="00A81EC9">
        <w:rPr>
          <w:rFonts w:hint="eastAsia"/>
        </w:rPr>
        <w:t>大修</w:t>
      </w:r>
      <w:r w:rsidR="00BA2882">
        <w:rPr>
          <w:rFonts w:hint="eastAsia"/>
        </w:rPr>
        <w:t>辐射防护工作</w:t>
      </w:r>
      <w:r w:rsidRPr="00A81EC9">
        <w:rPr>
          <w:rFonts w:hint="eastAsia"/>
        </w:rPr>
        <w:t>应按大修实施阶段工作项目清</w:t>
      </w:r>
      <w:r w:rsidR="00BA2882">
        <w:rPr>
          <w:rFonts w:hint="eastAsia"/>
        </w:rPr>
        <w:t>单的时间平台顺序执行。当电厂大修工作计划取消或调整工作项目时，</w:t>
      </w:r>
      <w:r w:rsidRPr="00A81EC9">
        <w:rPr>
          <w:rFonts w:hint="eastAsia"/>
        </w:rPr>
        <w:t>辐射防护大修协调人</w:t>
      </w:r>
      <w:r w:rsidR="00BA2882">
        <w:rPr>
          <w:rFonts w:hint="eastAsia"/>
        </w:rPr>
        <w:t>负责</w:t>
      </w:r>
      <w:r w:rsidRPr="00A81EC9">
        <w:rPr>
          <w:rFonts w:hint="eastAsia"/>
        </w:rPr>
        <w:t>调整</w:t>
      </w:r>
      <w:r w:rsidR="00BA2882">
        <w:rPr>
          <w:rFonts w:hint="eastAsia"/>
        </w:rPr>
        <w:t>辐射防护相关工作项目</w:t>
      </w:r>
      <w:r w:rsidRPr="00A81EC9">
        <w:rPr>
          <w:rFonts w:hint="eastAsia"/>
        </w:rPr>
        <w:t>并通知辐射防护值班工</w:t>
      </w:r>
      <w:r w:rsidR="00BA2882">
        <w:rPr>
          <w:rFonts w:hint="eastAsia"/>
        </w:rPr>
        <w:t>程师；当同一时间平台内的大修工作项目的实际执行时间先后出现偏差时，</w:t>
      </w:r>
      <w:r w:rsidRPr="00A81EC9">
        <w:rPr>
          <w:rFonts w:hint="eastAsia"/>
        </w:rPr>
        <w:t>辐射防护值班工程师</w:t>
      </w:r>
      <w:r w:rsidR="00BA2882">
        <w:rPr>
          <w:rFonts w:hint="eastAsia"/>
        </w:rPr>
        <w:t>负责</w:t>
      </w:r>
      <w:r w:rsidRPr="00A81EC9">
        <w:rPr>
          <w:rFonts w:hint="eastAsia"/>
        </w:rPr>
        <w:t>调整执行</w:t>
      </w:r>
      <w:r w:rsidR="00BA2882">
        <w:rPr>
          <w:rFonts w:hint="eastAsia"/>
        </w:rPr>
        <w:t>辐射防护相关工作</w:t>
      </w:r>
      <w:r w:rsidRPr="00A81EC9">
        <w:rPr>
          <w:rFonts w:hint="eastAsia"/>
        </w:rPr>
        <w:t>。</w:t>
      </w:r>
    </w:p>
    <w:p w:rsidR="001C0FF3" w:rsidRPr="00A81EC9" w:rsidRDefault="001C0FF3" w:rsidP="001C0FF3">
      <w:pPr>
        <w:pStyle w:val="afffffffff6"/>
      </w:pPr>
      <w:r w:rsidRPr="00A81EC9">
        <w:rPr>
          <w:rFonts w:hint="eastAsia"/>
        </w:rPr>
        <w:t>大修辐射防护工作安排和异常处理应通过电厂或辐射防护部门的大修早会或大修计划会协调处理，并通过大修辐射防护日报进行汇报和发布。</w:t>
      </w:r>
    </w:p>
    <w:p w:rsidR="001C0FF3" w:rsidRDefault="001C0FF3" w:rsidP="001C0FF3">
      <w:pPr>
        <w:pStyle w:val="afffffffff6"/>
      </w:pPr>
      <w:r>
        <w:rPr>
          <w:rFonts w:hint="eastAsia"/>
        </w:rPr>
        <w:lastRenderedPageBreak/>
        <w:t>辐射防护大修协调人应根据工作项目清单对整个大修期间的</w:t>
      </w:r>
      <w:r w:rsidR="00BA2882">
        <w:rPr>
          <w:rFonts w:hint="eastAsia"/>
        </w:rPr>
        <w:t>辐射防护工作</w:t>
      </w:r>
      <w:r>
        <w:rPr>
          <w:rFonts w:hint="eastAsia"/>
        </w:rPr>
        <w:t>的执行情况进行检查和确认，辐射防护值班工程师对值班期间的工作项目清单进行检查和确认。工作项目示例可参考附录C.4。</w:t>
      </w:r>
    </w:p>
    <w:p w:rsidR="001C0FF3" w:rsidRDefault="001C0FF3" w:rsidP="001C0FF3">
      <w:pPr>
        <w:pStyle w:val="afffffffff6"/>
      </w:pPr>
      <w:r>
        <w:rPr>
          <w:rFonts w:hint="eastAsia"/>
        </w:rPr>
        <w:t>辐射防护</w:t>
      </w:r>
      <w:r w:rsidR="00BA2882">
        <w:rPr>
          <w:rFonts w:hint="eastAsia"/>
        </w:rPr>
        <w:t>大修协调人根据三日内计划开工的工作项目，筛选确定需要辐射防护</w:t>
      </w:r>
      <w:r>
        <w:rPr>
          <w:rFonts w:hint="eastAsia"/>
        </w:rPr>
        <w:t>关注的工作项目，通知辐射防护值班工程师。</w:t>
      </w:r>
    </w:p>
    <w:p w:rsidR="001C0FF3" w:rsidRDefault="001C0FF3" w:rsidP="001C0FF3">
      <w:pPr>
        <w:pStyle w:val="afffffffff6"/>
      </w:pPr>
      <w:r>
        <w:rPr>
          <w:rFonts w:hint="eastAsia"/>
        </w:rPr>
        <w:t>辐射防护值班工程师跟踪每日大修辐射防护工作计</w:t>
      </w:r>
      <w:r w:rsidR="00843454">
        <w:rPr>
          <w:rFonts w:hint="eastAsia"/>
        </w:rPr>
        <w:t>划，分发辐射防护工作任务至大修辐射防护专项负责人和辐射防护技术</w:t>
      </w:r>
      <w:r>
        <w:rPr>
          <w:rFonts w:hint="eastAsia"/>
        </w:rPr>
        <w:t>员。</w:t>
      </w:r>
    </w:p>
    <w:p w:rsidR="001C0FF3" w:rsidRDefault="001C0FF3" w:rsidP="001C0FF3">
      <w:pPr>
        <w:pStyle w:val="afffffffff6"/>
      </w:pPr>
      <w:r>
        <w:rPr>
          <w:rFonts w:hint="eastAsia"/>
        </w:rPr>
        <w:t>大修辐射防护专项负责人和辐射防护技术员按大修辐射防护专项实施方案和辐射防护控制点等标准文件要求开展工作，完工后把执行文件交回辐射防护值班工程师，过程中如发生异常或实际情况与标准文件不一致时，立即汇报至辐射防护值班工程师。大修辐射防护专项实施方案和辐射防护控制点等标准文件可参考附录C.5、附录C.6。</w:t>
      </w:r>
    </w:p>
    <w:p w:rsidR="001C0FF3" w:rsidRDefault="001C0FF3" w:rsidP="001C0FF3">
      <w:pPr>
        <w:pStyle w:val="afffffffff6"/>
      </w:pPr>
      <w:r>
        <w:rPr>
          <w:rFonts w:hint="eastAsia"/>
        </w:rPr>
        <w:t>辐射防护值班工程师在工作项目结束后收回标准文件并检查工作完成质量。</w:t>
      </w:r>
    </w:p>
    <w:p w:rsidR="001C0FF3" w:rsidRDefault="001C0FF3" w:rsidP="001C0FF3">
      <w:pPr>
        <w:pStyle w:val="afffffffff6"/>
      </w:pPr>
      <w:r>
        <w:rPr>
          <w:rFonts w:hint="eastAsia"/>
        </w:rPr>
        <w:t>辐射防护值班工程师协调大修现场辐射防护各项管理工作，对辐射防护异常事件进行处理并汇报至辐射防护大修协调人。</w:t>
      </w:r>
    </w:p>
    <w:p w:rsidR="001C0FF3" w:rsidRDefault="001C0FF3" w:rsidP="001C0FF3">
      <w:pPr>
        <w:pStyle w:val="afffffffff6"/>
      </w:pPr>
      <w:r>
        <w:rPr>
          <w:rFonts w:hint="eastAsia"/>
        </w:rPr>
        <w:t>辐射防护大修协调人组织制定异常事件处理方案和标准文件修改建议。</w:t>
      </w:r>
    </w:p>
    <w:p w:rsidR="001C0FF3" w:rsidRDefault="001C0FF3" w:rsidP="001C0FF3">
      <w:pPr>
        <w:pStyle w:val="afffffffff6"/>
      </w:pPr>
      <w:r>
        <w:rPr>
          <w:rFonts w:hint="eastAsia"/>
        </w:rPr>
        <w:t>辐射防护主管审批异常事件处理方案及标准文件修改建议。</w:t>
      </w:r>
    </w:p>
    <w:p w:rsidR="001C0FF3" w:rsidRDefault="001C0FF3" w:rsidP="001C0FF3">
      <w:pPr>
        <w:pStyle w:val="afffffffff6"/>
      </w:pPr>
      <w:r>
        <w:rPr>
          <w:rFonts w:hint="eastAsia"/>
        </w:rPr>
        <w:t>辐射防护主管或辐射防护大修协调人通过巡检、观察指导等形式对工作执行情况进行评价。</w:t>
      </w:r>
    </w:p>
    <w:p w:rsidR="001C0FF3" w:rsidRDefault="00843454" w:rsidP="001C0FF3">
      <w:pPr>
        <w:pStyle w:val="afffffffff6"/>
      </w:pPr>
      <w:r>
        <w:rPr>
          <w:rFonts w:hint="eastAsia"/>
        </w:rPr>
        <w:t>辐射防护大修协调人应在大修工作结束后收回全部大修辐射防护</w:t>
      </w:r>
      <w:r w:rsidR="001C0FF3">
        <w:rPr>
          <w:rFonts w:hint="eastAsia"/>
        </w:rPr>
        <w:t>文件，并确认文件的完整性。</w:t>
      </w:r>
    </w:p>
    <w:p w:rsidR="001C0FF3" w:rsidRDefault="001C0FF3" w:rsidP="001C0FF3">
      <w:pPr>
        <w:pStyle w:val="afffffffff6"/>
      </w:pPr>
      <w:r>
        <w:rPr>
          <w:rFonts w:hint="eastAsia"/>
        </w:rPr>
        <w:t>辐射防护大修协调人应将大修期间所有已执行的标准文件以大修代号封包，并归档保存。</w:t>
      </w:r>
    </w:p>
    <w:p w:rsidR="001C0FF3" w:rsidRDefault="001C0FF3" w:rsidP="001C0FF3">
      <w:pPr>
        <w:pStyle w:val="afff3"/>
        <w:spacing w:before="120" w:after="120"/>
      </w:pPr>
      <w:bookmarkStart w:id="148" w:name="_Toc117080901"/>
      <w:bookmarkStart w:id="149" w:name="_Toc117080937"/>
      <w:r>
        <w:rPr>
          <w:rFonts w:hint="eastAsia"/>
        </w:rPr>
        <w:t>大修工作总结</w:t>
      </w:r>
      <w:bookmarkEnd w:id="148"/>
      <w:bookmarkEnd w:id="149"/>
    </w:p>
    <w:p w:rsidR="001C0FF3" w:rsidRDefault="001C0FF3" w:rsidP="001C0FF3">
      <w:pPr>
        <w:pStyle w:val="afffffffff7"/>
      </w:pPr>
      <w:r>
        <w:rPr>
          <w:rFonts w:hint="eastAsia"/>
        </w:rPr>
        <w:t>辐射防护专项负责人应按照大修总结标准文件进行大修辐射防护专项总结，大修</w:t>
      </w:r>
      <w:r w:rsidR="00DF1EB0">
        <w:rPr>
          <w:rFonts w:hint="eastAsia"/>
        </w:rPr>
        <w:t>辐射防护专项</w:t>
      </w:r>
      <w:r>
        <w:rPr>
          <w:rFonts w:hint="eastAsia"/>
        </w:rPr>
        <w:t>总结标准文件可参考附录C.7。</w:t>
      </w:r>
    </w:p>
    <w:p w:rsidR="001C0FF3" w:rsidRDefault="001C0FF3" w:rsidP="001C0FF3">
      <w:pPr>
        <w:pStyle w:val="afffffffff7"/>
      </w:pPr>
      <w:r>
        <w:rPr>
          <w:rFonts w:hint="eastAsia"/>
        </w:rPr>
        <w:t>辐射防护大修协调人应组织召开大修辐射防护总结会，</w:t>
      </w:r>
      <w:r w:rsidR="00DF1EB0">
        <w:rPr>
          <w:rFonts w:hint="eastAsia"/>
        </w:rPr>
        <w:t>对大修期间发现的辐射防护管理相关问题进行讨论并制定后续改进措施，并编写大修辐射防护总结报告，内容要求可参考附录C</w:t>
      </w:r>
      <w:r w:rsidR="00DF1EB0">
        <w:t>.8</w:t>
      </w:r>
      <w:r w:rsidR="00DF1EB0">
        <w:rPr>
          <w:rFonts w:hint="eastAsia"/>
        </w:rPr>
        <w:t>。</w:t>
      </w:r>
    </w:p>
    <w:p w:rsidR="001C0FF3" w:rsidRDefault="001C0FF3" w:rsidP="001C0FF3">
      <w:pPr>
        <w:pStyle w:val="afffffffff7"/>
      </w:pPr>
      <w:r>
        <w:rPr>
          <w:rFonts w:hint="eastAsia"/>
        </w:rPr>
        <w:t>文件管理员应组织换料大修期间辐射防护管理标准文件的更新工作。</w:t>
      </w:r>
    </w:p>
    <w:p w:rsidR="00BA1CD9" w:rsidRDefault="00BA1CD9" w:rsidP="00BA1CD9">
      <w:pPr>
        <w:pStyle w:val="afff3"/>
        <w:spacing w:before="120" w:after="120"/>
      </w:pPr>
      <w:r>
        <w:rPr>
          <w:rFonts w:hint="eastAsia"/>
        </w:rPr>
        <w:t>大修人员授权</w:t>
      </w:r>
    </w:p>
    <w:p w:rsidR="00BE75D3" w:rsidRPr="00BE75D3" w:rsidRDefault="00BE75D3" w:rsidP="00BE75D3">
      <w:pPr>
        <w:pStyle w:val="afffffffff7"/>
      </w:pPr>
      <w:r w:rsidRPr="00BE75D3">
        <w:rPr>
          <w:rFonts w:hint="eastAsia"/>
        </w:rPr>
        <w:t>辐射防护部门应制定辐射防护人员培训与考核计划，并经培训合格，确保大修辐射防护人员取得相应授权。</w:t>
      </w:r>
    </w:p>
    <w:p w:rsidR="00BE75D3" w:rsidRPr="00BE75D3" w:rsidRDefault="00BE75D3" w:rsidP="00BE75D3">
      <w:pPr>
        <w:pStyle w:val="afffffffff7"/>
      </w:pPr>
      <w:r w:rsidRPr="00BE75D3">
        <w:rPr>
          <w:rFonts w:hint="eastAsia"/>
        </w:rPr>
        <w:t>大修辐射防护人员均应</w:t>
      </w:r>
      <w:r w:rsidR="00DF1EB0">
        <w:rPr>
          <w:rFonts w:hint="eastAsia"/>
        </w:rPr>
        <w:t>具有</w:t>
      </w:r>
      <w:r w:rsidRPr="00BE75D3">
        <w:rPr>
          <w:rFonts w:hint="eastAsia"/>
        </w:rPr>
        <w:t>核电厂大修工作经验，并按照如图2所示流程逐级授权。</w:t>
      </w:r>
    </w:p>
    <w:p w:rsidR="00BE75D3" w:rsidRPr="00BE75D3" w:rsidRDefault="00BE75D3" w:rsidP="00BE75D3">
      <w:pPr>
        <w:adjustRightInd/>
        <w:spacing w:line="240" w:lineRule="auto"/>
        <w:jc w:val="center"/>
        <w:rPr>
          <w:rFonts w:ascii="宋体" w:hAnsi="Times New Roman"/>
          <w:kern w:val="0"/>
          <w:szCs w:val="20"/>
        </w:rPr>
      </w:pPr>
      <w:r w:rsidRPr="00BE75D3">
        <w:rPr>
          <w:rFonts w:ascii="宋体" w:hAnsi="Times New Roman"/>
          <w:kern w:val="0"/>
          <w:szCs w:val="20"/>
        </w:rPr>
        <w:object w:dxaOrig="7537" w:dyaOrig="3111">
          <v:shape id="_x0000_i1026" type="#_x0000_t75" style="width:395.5pt;height:163.5pt" o:ole="">
            <v:imagedata r:id="rId21" o:title=""/>
          </v:shape>
          <o:OLEObject Type="Embed" ProgID="Visio.Drawing.11" ShapeID="_x0000_i1026" DrawAspect="Content" ObjectID="_1730013602" r:id="rId22"/>
        </w:object>
      </w:r>
    </w:p>
    <w:p w:rsidR="00BE75D3" w:rsidRPr="00BE75D3" w:rsidRDefault="00BE75D3" w:rsidP="009B36DC">
      <w:pPr>
        <w:pStyle w:val="aff3"/>
        <w:spacing w:before="120" w:after="120"/>
        <w:rPr>
          <w:noProof/>
        </w:rPr>
      </w:pPr>
      <w:r w:rsidRPr="00BE75D3">
        <w:rPr>
          <w:rFonts w:hint="eastAsia"/>
          <w:noProof/>
        </w:rPr>
        <w:t>大修辐射防护人员逐级授权示意图</w:t>
      </w:r>
      <w:bookmarkStart w:id="150" w:name="_GoBack"/>
      <w:bookmarkEnd w:id="150"/>
    </w:p>
    <w:p w:rsidR="00BE75D3" w:rsidRPr="00BE75D3" w:rsidRDefault="00BE75D3" w:rsidP="00BE75D3">
      <w:pPr>
        <w:pStyle w:val="afffffffff7"/>
      </w:pPr>
      <w:r w:rsidRPr="00BE75D3">
        <w:rPr>
          <w:rFonts w:hint="eastAsia"/>
        </w:rPr>
        <w:t>辐射防护技术员资格授权要求应包括：</w:t>
      </w:r>
    </w:p>
    <w:p w:rsidR="00BE75D3" w:rsidRPr="00BE75D3" w:rsidRDefault="00BE75D3" w:rsidP="00BE75D3">
      <w:pPr>
        <w:pStyle w:val="afb"/>
        <w:numPr>
          <w:ilvl w:val="0"/>
          <w:numId w:val="39"/>
        </w:numPr>
      </w:pPr>
      <w:r w:rsidRPr="00BE75D3">
        <w:rPr>
          <w:rFonts w:hint="eastAsia"/>
        </w:rPr>
        <w:t>具备核电厂大修工作经验；</w:t>
      </w:r>
    </w:p>
    <w:p w:rsidR="00BE75D3" w:rsidRPr="00BE75D3" w:rsidRDefault="00BE75D3" w:rsidP="00BE75D3">
      <w:pPr>
        <w:pStyle w:val="afb"/>
      </w:pPr>
      <w:r w:rsidRPr="00BE75D3">
        <w:rPr>
          <w:rFonts w:hint="eastAsia"/>
        </w:rPr>
        <w:t>通过辐射防护技术员资格考核。</w:t>
      </w:r>
    </w:p>
    <w:p w:rsidR="00BE75D3" w:rsidRPr="00BE75D3" w:rsidRDefault="00BE75D3" w:rsidP="00BE75D3">
      <w:pPr>
        <w:pStyle w:val="afffffffff7"/>
      </w:pPr>
      <w:r w:rsidRPr="00BE75D3">
        <w:rPr>
          <w:rFonts w:hint="eastAsia"/>
        </w:rPr>
        <w:t>辐射防护专项负责人资格按专项作业分类授权，授权要求应包括：</w:t>
      </w:r>
    </w:p>
    <w:p w:rsidR="00BE75D3" w:rsidRPr="00BE75D3" w:rsidRDefault="00BE75D3" w:rsidP="00BE75D3">
      <w:pPr>
        <w:pStyle w:val="afb"/>
        <w:numPr>
          <w:ilvl w:val="0"/>
          <w:numId w:val="40"/>
        </w:numPr>
      </w:pPr>
      <w:r w:rsidRPr="00BE75D3">
        <w:rPr>
          <w:rFonts w:hint="eastAsia"/>
        </w:rPr>
        <w:lastRenderedPageBreak/>
        <w:t>满足辐射防护技术员资格要求；</w:t>
      </w:r>
    </w:p>
    <w:p w:rsidR="00BE75D3" w:rsidRPr="00BE75D3" w:rsidRDefault="00DF1EB0" w:rsidP="00BE75D3">
      <w:pPr>
        <w:pStyle w:val="afb"/>
      </w:pPr>
      <w:r>
        <w:rPr>
          <w:rFonts w:hint="eastAsia"/>
        </w:rPr>
        <w:t>具有</w:t>
      </w:r>
      <w:r w:rsidR="00BE75D3" w:rsidRPr="00BE75D3">
        <w:rPr>
          <w:rFonts w:hint="eastAsia"/>
        </w:rPr>
        <w:t>某类专项作业大修辐射防护</w:t>
      </w:r>
      <w:r>
        <w:rPr>
          <w:rFonts w:hint="eastAsia"/>
        </w:rPr>
        <w:t>工作</w:t>
      </w:r>
      <w:r w:rsidR="00BE75D3" w:rsidRPr="00BE75D3">
        <w:rPr>
          <w:rFonts w:hint="eastAsia"/>
        </w:rPr>
        <w:t>经验；</w:t>
      </w:r>
    </w:p>
    <w:p w:rsidR="00BE75D3" w:rsidRPr="00BE75D3" w:rsidRDefault="00BE75D3" w:rsidP="00BE75D3">
      <w:pPr>
        <w:pStyle w:val="afb"/>
      </w:pPr>
      <w:r w:rsidRPr="00BE75D3">
        <w:rPr>
          <w:rFonts w:hint="eastAsia"/>
        </w:rPr>
        <w:t>通过辐射防护专项负责人资格考核。</w:t>
      </w:r>
    </w:p>
    <w:p w:rsidR="00BE75D3" w:rsidRPr="00BE75D3" w:rsidRDefault="00BE75D3" w:rsidP="00BE75D3">
      <w:pPr>
        <w:pStyle w:val="afffffffff7"/>
      </w:pPr>
      <w:r w:rsidRPr="00BE75D3">
        <w:rPr>
          <w:rFonts w:hint="eastAsia"/>
        </w:rPr>
        <w:t>辐射防护值班工程师资格授权要求应包括：</w:t>
      </w:r>
    </w:p>
    <w:p w:rsidR="00BE75D3" w:rsidRPr="00BE75D3" w:rsidRDefault="00BE75D3" w:rsidP="00BE75D3">
      <w:pPr>
        <w:pStyle w:val="afb"/>
        <w:numPr>
          <w:ilvl w:val="0"/>
          <w:numId w:val="41"/>
        </w:numPr>
      </w:pPr>
      <w:r w:rsidRPr="00BE75D3">
        <w:rPr>
          <w:rFonts w:hint="eastAsia"/>
        </w:rPr>
        <w:t>满足辐射防护专项负责人资格要求；</w:t>
      </w:r>
    </w:p>
    <w:p w:rsidR="00BE75D3" w:rsidRPr="00BE75D3" w:rsidRDefault="00DF1EB0" w:rsidP="00BE75D3">
      <w:pPr>
        <w:pStyle w:val="afb"/>
      </w:pPr>
      <w:r>
        <w:rPr>
          <w:rFonts w:hint="eastAsia"/>
        </w:rPr>
        <w:t>具有</w:t>
      </w:r>
      <w:r w:rsidR="00BE75D3" w:rsidRPr="00BE75D3">
        <w:rPr>
          <w:rFonts w:hint="eastAsia"/>
        </w:rPr>
        <w:t>所有专项作业大修辐射防护</w:t>
      </w:r>
      <w:r>
        <w:rPr>
          <w:rFonts w:hint="eastAsia"/>
        </w:rPr>
        <w:t>工作</w:t>
      </w:r>
      <w:r w:rsidR="00BE75D3" w:rsidRPr="00BE75D3">
        <w:rPr>
          <w:rFonts w:hint="eastAsia"/>
        </w:rPr>
        <w:t>经验；</w:t>
      </w:r>
    </w:p>
    <w:p w:rsidR="00BE75D3" w:rsidRPr="00BE75D3" w:rsidRDefault="00BE75D3" w:rsidP="00BE75D3">
      <w:pPr>
        <w:pStyle w:val="afb"/>
      </w:pPr>
      <w:r w:rsidRPr="00BE75D3">
        <w:rPr>
          <w:rFonts w:hint="eastAsia"/>
        </w:rPr>
        <w:t>通过辐射防护值班工程师资格考核。</w:t>
      </w:r>
    </w:p>
    <w:p w:rsidR="00BE75D3" w:rsidRPr="00BE75D3" w:rsidRDefault="00BE75D3" w:rsidP="00BE75D3">
      <w:pPr>
        <w:pStyle w:val="afffffffff7"/>
      </w:pPr>
      <w:r w:rsidRPr="00BE75D3">
        <w:rPr>
          <w:rFonts w:hint="eastAsia"/>
        </w:rPr>
        <w:t>辐射防护大修协调人资格授权要求应包括：</w:t>
      </w:r>
    </w:p>
    <w:p w:rsidR="00BE75D3" w:rsidRPr="00BE75D3" w:rsidRDefault="00BE75D3" w:rsidP="00BE75D3">
      <w:pPr>
        <w:pStyle w:val="afb"/>
        <w:numPr>
          <w:ilvl w:val="0"/>
          <w:numId w:val="42"/>
        </w:numPr>
      </w:pPr>
      <w:r w:rsidRPr="00BE75D3">
        <w:rPr>
          <w:rFonts w:hint="eastAsia"/>
        </w:rPr>
        <w:t>满足辐射防护值班工程师资格要求；</w:t>
      </w:r>
    </w:p>
    <w:p w:rsidR="00BE75D3" w:rsidRPr="00BE75D3" w:rsidRDefault="00DF1EB0" w:rsidP="00BE75D3">
      <w:pPr>
        <w:pStyle w:val="afb"/>
      </w:pPr>
      <w:r>
        <w:rPr>
          <w:rFonts w:hint="eastAsia"/>
        </w:rPr>
        <w:t>具有</w:t>
      </w:r>
      <w:r w:rsidR="00BE75D3" w:rsidRPr="00BE75D3">
        <w:rPr>
          <w:rFonts w:hint="eastAsia"/>
        </w:rPr>
        <w:t>2次及2次以上大修辐射防护值班工程师经验；</w:t>
      </w:r>
    </w:p>
    <w:p w:rsidR="00BE75D3" w:rsidRPr="00BE75D3" w:rsidRDefault="00BE75D3" w:rsidP="00BE75D3">
      <w:pPr>
        <w:pStyle w:val="afb"/>
      </w:pPr>
      <w:r w:rsidRPr="00BE75D3">
        <w:rPr>
          <w:rFonts w:hint="eastAsia"/>
        </w:rPr>
        <w:t>通过辐射防护大修协调人资格考核。</w:t>
      </w:r>
    </w:p>
    <w:p w:rsidR="00BE75D3" w:rsidRPr="00BE75D3" w:rsidRDefault="00BE75D3" w:rsidP="00BE75D3">
      <w:pPr>
        <w:pStyle w:val="afffffffff7"/>
      </w:pPr>
      <w:r w:rsidRPr="00BE75D3">
        <w:rPr>
          <w:rFonts w:hint="eastAsia"/>
        </w:rPr>
        <w:t>大修辐射防护人员的培训应包括理论培训和现场实践，内容应涵盖：</w:t>
      </w:r>
    </w:p>
    <w:p w:rsidR="00BE75D3" w:rsidRPr="00BE75D3" w:rsidRDefault="00BE75D3" w:rsidP="00BE75D3">
      <w:pPr>
        <w:pStyle w:val="afb"/>
        <w:numPr>
          <w:ilvl w:val="0"/>
          <w:numId w:val="43"/>
        </w:numPr>
      </w:pPr>
      <w:r w:rsidRPr="00BE75D3">
        <w:rPr>
          <w:rFonts w:hint="eastAsia"/>
        </w:rPr>
        <w:t>辐射防护基础理论知识。</w:t>
      </w:r>
    </w:p>
    <w:p w:rsidR="00BE75D3" w:rsidRPr="00BE75D3" w:rsidRDefault="00BE75D3" w:rsidP="00BE75D3">
      <w:pPr>
        <w:pStyle w:val="afb"/>
      </w:pPr>
      <w:r w:rsidRPr="00BE75D3">
        <w:rPr>
          <w:rFonts w:hint="eastAsia"/>
        </w:rPr>
        <w:t>核电厂核岛系统</w:t>
      </w:r>
      <w:r w:rsidR="00DF1EB0">
        <w:rPr>
          <w:rFonts w:hint="eastAsia"/>
        </w:rPr>
        <w:t>工艺流程</w:t>
      </w:r>
      <w:r w:rsidRPr="00BE75D3">
        <w:rPr>
          <w:rFonts w:hint="eastAsia"/>
        </w:rPr>
        <w:t>；</w:t>
      </w:r>
    </w:p>
    <w:p w:rsidR="00BE75D3" w:rsidRPr="00BE75D3" w:rsidRDefault="00BE75D3" w:rsidP="00BE75D3">
      <w:pPr>
        <w:pStyle w:val="afb"/>
      </w:pPr>
      <w:r w:rsidRPr="00BE75D3">
        <w:rPr>
          <w:rFonts w:hint="eastAsia"/>
        </w:rPr>
        <w:t>换料大修期间</w:t>
      </w:r>
      <w:r w:rsidRPr="00BE75D3">
        <w:t>辐射防护</w:t>
      </w:r>
      <w:r w:rsidRPr="00BE75D3">
        <w:rPr>
          <w:rFonts w:hint="eastAsia"/>
        </w:rPr>
        <w:t>管理标准文件学习；</w:t>
      </w:r>
    </w:p>
    <w:p w:rsidR="00BE75D3" w:rsidRPr="00BE75D3" w:rsidRDefault="00DF1EB0" w:rsidP="00BE75D3">
      <w:pPr>
        <w:pStyle w:val="afb"/>
      </w:pPr>
      <w:r>
        <w:rPr>
          <w:rFonts w:hint="eastAsia"/>
        </w:rPr>
        <w:t>大修专项作业辐射防护</w:t>
      </w:r>
      <w:r w:rsidR="00BE75D3" w:rsidRPr="00BE75D3">
        <w:rPr>
          <w:rFonts w:hint="eastAsia"/>
        </w:rPr>
        <w:t>培训；</w:t>
      </w:r>
    </w:p>
    <w:p w:rsidR="00BE75D3" w:rsidRPr="00BE75D3" w:rsidRDefault="00BE75D3" w:rsidP="00BE75D3">
      <w:pPr>
        <w:pStyle w:val="afb"/>
      </w:pPr>
      <w:r w:rsidRPr="00BE75D3">
        <w:rPr>
          <w:rFonts w:hint="eastAsia"/>
        </w:rPr>
        <w:t>大修辐射防护经验反馈学习；</w:t>
      </w:r>
    </w:p>
    <w:p w:rsidR="00BE75D3" w:rsidRDefault="00DF1EB0" w:rsidP="00BE75D3">
      <w:pPr>
        <w:pStyle w:val="afb"/>
      </w:pPr>
      <w:r>
        <w:rPr>
          <w:rFonts w:hint="eastAsia"/>
        </w:rPr>
        <w:t>大修现场辐射防护工作</w:t>
      </w:r>
      <w:r w:rsidR="00BE75D3" w:rsidRPr="00BE75D3">
        <w:rPr>
          <w:rFonts w:hint="eastAsia"/>
        </w:rPr>
        <w:t>等。</w:t>
      </w:r>
    </w:p>
    <w:p w:rsidR="00C32C6C" w:rsidRDefault="00C32C6C" w:rsidP="00C32C6C">
      <w:pPr>
        <w:pStyle w:val="afb"/>
        <w:numPr>
          <w:ilvl w:val="0"/>
          <w:numId w:val="0"/>
        </w:numPr>
        <w:ind w:left="851" w:hanging="426"/>
      </w:pPr>
    </w:p>
    <w:p w:rsidR="00C32C6C" w:rsidRPr="00BE75D3" w:rsidRDefault="00C32C6C" w:rsidP="00C32C6C">
      <w:pPr>
        <w:pStyle w:val="afb"/>
        <w:numPr>
          <w:ilvl w:val="0"/>
          <w:numId w:val="0"/>
        </w:numPr>
        <w:ind w:left="851" w:hanging="426"/>
      </w:pPr>
    </w:p>
    <w:p w:rsidR="00BA1CD9" w:rsidRDefault="00BA1CD9" w:rsidP="00BA1CD9">
      <w:pPr>
        <w:pStyle w:val="afffff1"/>
        <w:ind w:firstLine="420"/>
      </w:pPr>
    </w:p>
    <w:p w:rsidR="00C32C6C" w:rsidRDefault="00C32C6C" w:rsidP="00BA1CD9">
      <w:pPr>
        <w:pStyle w:val="afffff1"/>
        <w:ind w:firstLine="420"/>
        <w:sectPr w:rsidR="00C32C6C" w:rsidSect="007A5D3A">
          <w:pgSz w:w="11906" w:h="16838" w:code="9"/>
          <w:pgMar w:top="1928" w:right="1134" w:bottom="1134" w:left="1134" w:header="1418" w:footer="1134" w:gutter="284"/>
          <w:pgNumType w:start="1"/>
          <w:cols w:space="425"/>
          <w:formProt w:val="0"/>
          <w:docGrid w:linePitch="312"/>
        </w:sectPr>
      </w:pPr>
    </w:p>
    <w:p w:rsidR="00C32C6C" w:rsidRDefault="00C32C6C" w:rsidP="00C32C6C">
      <w:pPr>
        <w:pStyle w:val="afe"/>
        <w:rPr>
          <w:vanish w:val="0"/>
        </w:rPr>
      </w:pPr>
      <w:bookmarkStart w:id="151" w:name="BookMark5"/>
      <w:bookmarkEnd w:id="28"/>
    </w:p>
    <w:p w:rsidR="00C32C6C" w:rsidRDefault="00C32C6C" w:rsidP="00C32C6C">
      <w:pPr>
        <w:pStyle w:val="aff4"/>
        <w:rPr>
          <w:vanish w:val="0"/>
        </w:rPr>
      </w:pPr>
    </w:p>
    <w:p w:rsidR="00C32C6C" w:rsidRDefault="00C32C6C" w:rsidP="00C32C6C">
      <w:pPr>
        <w:pStyle w:val="aff9"/>
        <w:spacing w:after="120"/>
      </w:pPr>
      <w:r>
        <w:br/>
      </w:r>
      <w:bookmarkStart w:id="152" w:name="_Toc117091399"/>
      <w:bookmarkStart w:id="153" w:name="_Toc119397927"/>
      <w:r>
        <w:rPr>
          <w:rFonts w:hint="eastAsia"/>
        </w:rPr>
        <w:t>（</w:t>
      </w:r>
      <w:r w:rsidR="00EC4075">
        <w:rPr>
          <w:rFonts w:hint="eastAsia"/>
        </w:rPr>
        <w:t>资料性</w:t>
      </w:r>
      <w:r>
        <w:rPr>
          <w:rFonts w:hint="eastAsia"/>
        </w:rPr>
        <w:t>）</w:t>
      </w:r>
      <w:r>
        <w:br/>
      </w:r>
      <w:r>
        <w:rPr>
          <w:rFonts w:hint="eastAsia"/>
        </w:rPr>
        <w:t>压水堆核电厂现场辐射防护管理标准化流程(示例)</w:t>
      </w:r>
      <w:bookmarkEnd w:id="152"/>
      <w:bookmarkEnd w:id="153"/>
    </w:p>
    <w:p w:rsidR="00C32C6C" w:rsidRDefault="00C32C6C" w:rsidP="00C32C6C">
      <w:pPr>
        <w:pStyle w:val="affffffffffff2"/>
        <w:numPr>
          <w:ilvl w:val="1"/>
          <w:numId w:val="6"/>
        </w:numPr>
        <w:tabs>
          <w:tab w:val="num" w:pos="360"/>
        </w:tabs>
        <w:spacing w:before="240" w:after="240"/>
      </w:pPr>
      <w:r>
        <w:rPr>
          <w:rFonts w:hint="eastAsia"/>
        </w:rPr>
        <w:t>压水堆核电厂现场辐射防护管理标准化流程结构</w:t>
      </w:r>
    </w:p>
    <w:p w:rsidR="00C32C6C" w:rsidRPr="00C32C6C" w:rsidRDefault="00C32C6C" w:rsidP="00C32C6C">
      <w:pPr>
        <w:pStyle w:val="affa"/>
        <w:numPr>
          <w:ilvl w:val="0"/>
          <w:numId w:val="0"/>
        </w:numPr>
        <w:spacing w:before="120" w:after="120"/>
      </w:pPr>
      <w:r>
        <w:object w:dxaOrig="10638" w:dyaOrig="8427">
          <v:shape id="_x0000_i1027" type="#_x0000_t75" style="width:467.5pt;height:370.5pt" o:ole="">
            <v:imagedata r:id="rId23" o:title=""/>
          </v:shape>
          <o:OLEObject Type="Embed" ProgID="Visio.Drawing.11" ShapeID="_x0000_i1027" DrawAspect="Content" ObjectID="_1730013603" r:id="rId24"/>
        </w:object>
      </w:r>
    </w:p>
    <w:p w:rsidR="00C32C6C" w:rsidRPr="00C32C6C" w:rsidRDefault="00C32C6C" w:rsidP="00C32C6C">
      <w:pPr>
        <w:pStyle w:val="aff"/>
        <w:spacing w:before="120" w:after="120"/>
      </w:pPr>
      <w:r>
        <w:rPr>
          <w:rFonts w:hint="eastAsia"/>
        </w:rPr>
        <w:t>压水堆核电厂现场辐射防护管理标准化流程结构示例</w:t>
      </w:r>
    </w:p>
    <w:p w:rsidR="00C32C6C" w:rsidRDefault="00C32C6C" w:rsidP="00C32C6C">
      <w:pPr>
        <w:pStyle w:val="afffff1"/>
        <w:ind w:firstLine="420"/>
      </w:pPr>
    </w:p>
    <w:p w:rsidR="00B45351" w:rsidRDefault="00B45351" w:rsidP="00C32C6C">
      <w:pPr>
        <w:pStyle w:val="afffff1"/>
        <w:ind w:firstLine="420"/>
        <w:sectPr w:rsidR="00B45351" w:rsidSect="00C32C6C">
          <w:pgSz w:w="11906" w:h="16838" w:code="9"/>
          <w:pgMar w:top="1928" w:right="1134" w:bottom="1134" w:left="1134" w:header="1418" w:footer="1134" w:gutter="284"/>
          <w:cols w:space="425"/>
          <w:formProt w:val="0"/>
          <w:docGrid w:linePitch="312"/>
        </w:sectPr>
      </w:pPr>
    </w:p>
    <w:p w:rsidR="00C32C6C" w:rsidRDefault="00C32C6C" w:rsidP="00B45351">
      <w:pPr>
        <w:pStyle w:val="afe"/>
        <w:rPr>
          <w:vanish w:val="0"/>
        </w:rPr>
      </w:pPr>
    </w:p>
    <w:p w:rsidR="00B45351" w:rsidRDefault="00B45351" w:rsidP="00B45351">
      <w:pPr>
        <w:pStyle w:val="aff4"/>
        <w:rPr>
          <w:vanish w:val="0"/>
        </w:rPr>
      </w:pPr>
    </w:p>
    <w:p w:rsidR="00B45351" w:rsidRDefault="00B45351" w:rsidP="00B45351">
      <w:pPr>
        <w:pStyle w:val="aff9"/>
        <w:spacing w:after="120"/>
      </w:pPr>
      <w:r>
        <w:br/>
      </w:r>
      <w:bookmarkStart w:id="154" w:name="_Toc117091400"/>
      <w:bookmarkStart w:id="155" w:name="_Toc119397928"/>
      <w:r w:rsidR="00EC4075">
        <w:rPr>
          <w:rFonts w:hint="eastAsia"/>
        </w:rPr>
        <w:t>（资料</w:t>
      </w:r>
      <w:r>
        <w:rPr>
          <w:rFonts w:hint="eastAsia"/>
        </w:rPr>
        <w:t>性）</w:t>
      </w:r>
      <w:r>
        <w:br/>
      </w:r>
      <w:r>
        <w:rPr>
          <w:rFonts w:hint="eastAsia"/>
        </w:rPr>
        <w:t>功率运行期间辐射防护管理标准文件(示例)</w:t>
      </w:r>
      <w:bookmarkEnd w:id="154"/>
      <w:bookmarkEnd w:id="155"/>
    </w:p>
    <w:p w:rsidR="00B45351" w:rsidRDefault="00B45351" w:rsidP="00B45351">
      <w:pPr>
        <w:pStyle w:val="affffffffffff2"/>
        <w:numPr>
          <w:ilvl w:val="1"/>
          <w:numId w:val="6"/>
        </w:numPr>
        <w:spacing w:before="240" w:after="240"/>
      </w:pPr>
      <w:r>
        <w:rPr>
          <w:rFonts w:hint="eastAsia"/>
        </w:rPr>
        <w:t>功率运行期间辐射防护管理标准文件</w:t>
      </w:r>
    </w:p>
    <w:p w:rsidR="00B45351" w:rsidRPr="00021AFC" w:rsidRDefault="00B45351" w:rsidP="00B45351">
      <w:pPr>
        <w:pStyle w:val="affffffffffff1"/>
      </w:pPr>
      <w:r>
        <w:rPr>
          <w:rFonts w:hint="eastAsia"/>
        </w:rPr>
        <w:t>功率运行期间辐射防护管理标准文件示例见图</w:t>
      </w:r>
      <w:r>
        <w:rPr>
          <w:rFonts w:ascii="Times New Roman" w:hint="eastAsia"/>
        </w:rPr>
        <w:t>B</w:t>
      </w:r>
      <w:r w:rsidRPr="00021AFC">
        <w:rPr>
          <w:rFonts w:ascii="Times New Roman"/>
        </w:rPr>
        <w:t>.1</w:t>
      </w:r>
    </w:p>
    <w:p w:rsidR="00B45351" w:rsidRDefault="00B45351" w:rsidP="00B45351">
      <w:pPr>
        <w:pStyle w:val="affffffffffff1"/>
      </w:pPr>
      <w:r>
        <w:object w:dxaOrig="8456" w:dyaOrig="11027">
          <v:shape id="_x0000_i1028" type="#_x0000_t75" style="width:394pt;height:514pt" o:ole="">
            <v:imagedata r:id="rId25" o:title=""/>
          </v:shape>
          <o:OLEObject Type="Embed" ProgID="Visio.Drawing.11" ShapeID="_x0000_i1028" DrawAspect="Content" ObjectID="_1730013604" r:id="rId26"/>
        </w:object>
      </w:r>
    </w:p>
    <w:p w:rsidR="00B45351" w:rsidRPr="00B45351" w:rsidRDefault="00B45351" w:rsidP="00B45351">
      <w:pPr>
        <w:pStyle w:val="aff"/>
        <w:spacing w:before="120" w:after="120"/>
      </w:pPr>
      <w:r w:rsidRPr="00D55E14">
        <w:rPr>
          <w:rFonts w:hint="eastAsia"/>
        </w:rPr>
        <w:t>功率运行期间辐射防护管理标准文件示例</w:t>
      </w:r>
    </w:p>
    <w:p w:rsidR="00B45351" w:rsidRDefault="00B45351" w:rsidP="00B45351">
      <w:pPr>
        <w:pStyle w:val="afffff1"/>
        <w:ind w:firstLine="420"/>
      </w:pPr>
    </w:p>
    <w:p w:rsidR="00DC2C0C" w:rsidRPr="00A228D0" w:rsidRDefault="00DC2C0C" w:rsidP="00DC2C0C">
      <w:pPr>
        <w:pStyle w:val="affa"/>
        <w:spacing w:before="120" w:after="120"/>
      </w:pPr>
      <w:bookmarkStart w:id="156" w:name="_Toc117080905"/>
      <w:bookmarkStart w:id="157" w:name="_Toc117080941"/>
      <w:r w:rsidRPr="00A228D0">
        <w:rPr>
          <w:rFonts w:hint="eastAsia"/>
        </w:rPr>
        <w:lastRenderedPageBreak/>
        <w:t>辐射防护操作票示例</w:t>
      </w:r>
      <w:bookmarkEnd w:id="156"/>
      <w:bookmarkEnd w:id="157"/>
    </w:p>
    <w:p w:rsidR="00DC2C0C" w:rsidRDefault="00DC2C0C" w:rsidP="00DC2C0C">
      <w:pPr>
        <w:pStyle w:val="affffffffffff1"/>
        <w:spacing w:before="120" w:after="120"/>
      </w:pPr>
      <w:r>
        <w:rPr>
          <w:rFonts w:hint="eastAsia"/>
        </w:rPr>
        <w:t>辐射防护操作票</w:t>
      </w:r>
      <w:r w:rsidRPr="00D73E9D">
        <w:rPr>
          <w:rFonts w:hint="eastAsia"/>
        </w:rPr>
        <w:t>用于辐射防护人员执行常规操作工作，按规定步骤逐项执行并记录执行结果的指令性文件。</w:t>
      </w:r>
      <w:r>
        <w:rPr>
          <w:rFonts w:hint="eastAsia"/>
        </w:rPr>
        <w:t>辐射防护操作票示例见图B.2所示。</w:t>
      </w:r>
    </w:p>
    <w:p w:rsidR="00B45351" w:rsidRPr="00B45351" w:rsidRDefault="00DC2C0C" w:rsidP="00DC2C0C">
      <w:pPr>
        <w:pStyle w:val="affa"/>
        <w:numPr>
          <w:ilvl w:val="0"/>
          <w:numId w:val="0"/>
        </w:numPr>
        <w:spacing w:before="120" w:after="120"/>
      </w:pPr>
      <w:bookmarkStart w:id="158" w:name="_Toc117080906"/>
      <w:bookmarkStart w:id="159" w:name="_Toc117080942"/>
      <w:r w:rsidRPr="00C24A80">
        <w:rPr>
          <w:rFonts w:ascii="Times New Roman" w:eastAsia="宋体"/>
          <w:noProof/>
          <w:kern w:val="2"/>
          <w:szCs w:val="24"/>
        </w:rPr>
        <w:drawing>
          <wp:inline distT="0" distB="0" distL="0" distR="0" wp14:anchorId="4B19C94B" wp14:editId="374C2EF8">
            <wp:extent cx="5206494" cy="5843566"/>
            <wp:effectExtent l="57150" t="19050" r="108456" b="80984"/>
            <wp:docPr id="3" name="图片 0" descr="操作票示例.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操作票示例.png"/>
                    <pic:cNvPicPr/>
                  </pic:nvPicPr>
                  <pic:blipFill>
                    <a:blip r:embed="rId27"/>
                    <a:srcRect l="5048" t="11089" r="2448" b="20499"/>
                    <a:stretch>
                      <a:fillRect/>
                    </a:stretch>
                  </pic:blipFill>
                  <pic:spPr>
                    <a:xfrm>
                      <a:off x="0" y="0"/>
                      <a:ext cx="5206494" cy="5843566"/>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bookmarkEnd w:id="158"/>
      <w:bookmarkEnd w:id="159"/>
    </w:p>
    <w:p w:rsidR="00DC2C0C" w:rsidRDefault="00DC2C0C" w:rsidP="00DC2C0C">
      <w:pPr>
        <w:pStyle w:val="aff"/>
        <w:spacing w:before="120" w:after="120"/>
      </w:pPr>
      <w:r w:rsidRPr="00C24A80">
        <w:rPr>
          <w:rFonts w:hint="eastAsia"/>
        </w:rPr>
        <w:t>辐射防护操作票示例</w:t>
      </w:r>
    </w:p>
    <w:p w:rsidR="004B54C0" w:rsidRDefault="004B54C0" w:rsidP="004B54C0">
      <w:pPr>
        <w:pStyle w:val="afffff1"/>
        <w:ind w:firstLine="420"/>
      </w:pPr>
    </w:p>
    <w:p w:rsidR="004B54C0" w:rsidRDefault="004B54C0" w:rsidP="004B54C0">
      <w:pPr>
        <w:pStyle w:val="afffff1"/>
        <w:ind w:firstLine="420"/>
      </w:pPr>
    </w:p>
    <w:p w:rsidR="004B54C0" w:rsidRDefault="004B54C0" w:rsidP="004B54C0">
      <w:pPr>
        <w:pStyle w:val="afffff1"/>
        <w:ind w:firstLine="420"/>
      </w:pPr>
    </w:p>
    <w:p w:rsidR="004B54C0" w:rsidRDefault="004B54C0" w:rsidP="004B54C0">
      <w:pPr>
        <w:pStyle w:val="afffff1"/>
        <w:ind w:firstLine="420"/>
      </w:pPr>
    </w:p>
    <w:p w:rsidR="004B54C0" w:rsidRDefault="004B54C0" w:rsidP="004B54C0">
      <w:pPr>
        <w:pStyle w:val="afffff1"/>
        <w:ind w:firstLine="420"/>
      </w:pPr>
    </w:p>
    <w:p w:rsidR="004B54C0" w:rsidRDefault="004B54C0" w:rsidP="004B54C0">
      <w:pPr>
        <w:pStyle w:val="afffff1"/>
        <w:ind w:firstLine="420"/>
      </w:pPr>
    </w:p>
    <w:p w:rsidR="004B54C0" w:rsidRDefault="004B54C0" w:rsidP="004B54C0">
      <w:pPr>
        <w:pStyle w:val="afffff1"/>
        <w:ind w:firstLine="420"/>
      </w:pPr>
    </w:p>
    <w:p w:rsidR="004B54C0" w:rsidRDefault="004B54C0" w:rsidP="004B54C0">
      <w:pPr>
        <w:pStyle w:val="afffff1"/>
        <w:ind w:firstLine="420"/>
      </w:pPr>
    </w:p>
    <w:p w:rsidR="004B54C0" w:rsidRPr="004B54C0" w:rsidRDefault="004B54C0" w:rsidP="004B54C0">
      <w:pPr>
        <w:pStyle w:val="afffff1"/>
        <w:ind w:firstLine="420"/>
      </w:pPr>
    </w:p>
    <w:p w:rsidR="00B45351" w:rsidRDefault="004B54C0" w:rsidP="004B54C0">
      <w:pPr>
        <w:pStyle w:val="affffffffffff2"/>
        <w:numPr>
          <w:ilvl w:val="1"/>
          <w:numId w:val="6"/>
        </w:numPr>
        <w:tabs>
          <w:tab w:val="num" w:pos="360"/>
        </w:tabs>
        <w:spacing w:before="240" w:after="240"/>
        <w:rPr>
          <w:rFonts w:ascii="Times New Roman"/>
        </w:rPr>
      </w:pPr>
      <w:r>
        <w:rPr>
          <w:rFonts w:hint="eastAsia"/>
        </w:rPr>
        <w:lastRenderedPageBreak/>
        <w:t>辐射防护</w:t>
      </w:r>
      <w:proofErr w:type="gramStart"/>
      <w:r w:rsidRPr="00D67372">
        <w:t>操作卡</w:t>
      </w:r>
      <w:r>
        <w:rPr>
          <w:rFonts w:ascii="Times New Roman" w:hint="eastAsia"/>
        </w:rPr>
        <w:t>示例</w:t>
      </w:r>
      <w:proofErr w:type="gramEnd"/>
    </w:p>
    <w:p w:rsidR="004B54C0" w:rsidRPr="00247495" w:rsidRDefault="004B54C0" w:rsidP="004B54C0">
      <w:pPr>
        <w:pStyle w:val="affffffffffff1"/>
        <w:spacing w:before="120" w:after="120"/>
      </w:pPr>
      <w:r>
        <w:rPr>
          <w:rFonts w:hint="eastAsia"/>
        </w:rPr>
        <w:t>辐射防护</w:t>
      </w:r>
      <w:r w:rsidRPr="00D67372">
        <w:t>操作卡</w:t>
      </w:r>
      <w:r>
        <w:rPr>
          <w:rFonts w:hint="eastAsia"/>
        </w:rPr>
        <w:t>用于辐射防护人员执行</w:t>
      </w:r>
      <w:r w:rsidRPr="00E05F09">
        <w:rPr>
          <w:rFonts w:hint="eastAsia"/>
        </w:rPr>
        <w:t>辐射监测系统</w:t>
      </w:r>
      <w:r>
        <w:rPr>
          <w:rFonts w:hint="eastAsia"/>
        </w:rPr>
        <w:t>及</w:t>
      </w:r>
      <w:r w:rsidRPr="00E05F09">
        <w:rPr>
          <w:rFonts w:hint="eastAsia"/>
        </w:rPr>
        <w:t>设备</w:t>
      </w:r>
      <w:r w:rsidRPr="00030D58">
        <w:rPr>
          <w:rFonts w:hint="eastAsia"/>
        </w:rPr>
        <w:t>故障</w:t>
      </w:r>
      <w:r>
        <w:rPr>
          <w:rFonts w:hint="eastAsia"/>
        </w:rPr>
        <w:t>或</w:t>
      </w:r>
      <w:r w:rsidRPr="00030D58">
        <w:rPr>
          <w:rFonts w:hint="eastAsia"/>
        </w:rPr>
        <w:t>报警</w:t>
      </w:r>
      <w:r>
        <w:rPr>
          <w:rFonts w:hint="eastAsia"/>
        </w:rPr>
        <w:t>等异常处理时</w:t>
      </w:r>
      <w:r w:rsidRPr="00030D58">
        <w:rPr>
          <w:rFonts w:hint="eastAsia"/>
        </w:rPr>
        <w:t>，按规定</w:t>
      </w:r>
      <w:r>
        <w:rPr>
          <w:rFonts w:hint="eastAsia"/>
        </w:rPr>
        <w:t>的</w:t>
      </w:r>
      <w:r w:rsidRPr="00030D58">
        <w:rPr>
          <w:rFonts w:hint="eastAsia"/>
        </w:rPr>
        <w:t>处理方法和原则，对</w:t>
      </w:r>
      <w:r>
        <w:rPr>
          <w:rFonts w:hint="eastAsia"/>
        </w:rPr>
        <w:t>照</w:t>
      </w:r>
      <w:r w:rsidRPr="00030D58">
        <w:rPr>
          <w:rFonts w:hint="eastAsia"/>
        </w:rPr>
        <w:t>逐步确认和排查</w:t>
      </w:r>
      <w:r>
        <w:rPr>
          <w:rFonts w:hint="eastAsia"/>
        </w:rPr>
        <w:t>的指导文件</w:t>
      </w:r>
      <w:r w:rsidRPr="00030D58">
        <w:rPr>
          <w:rFonts w:hint="eastAsia"/>
        </w:rPr>
        <w:t>。</w:t>
      </w:r>
      <w:r>
        <w:rPr>
          <w:rFonts w:hint="eastAsia"/>
        </w:rPr>
        <w:t>辐射防护操作卡示例见图B.3所示。</w:t>
      </w:r>
    </w:p>
    <w:p w:rsidR="004B54C0" w:rsidRDefault="004B54C0" w:rsidP="004B54C0">
      <w:pPr>
        <w:pStyle w:val="affa"/>
        <w:numPr>
          <w:ilvl w:val="0"/>
          <w:numId w:val="0"/>
        </w:numPr>
        <w:spacing w:before="120" w:after="120"/>
        <w:jc w:val="center"/>
      </w:pPr>
      <w:bookmarkStart w:id="160" w:name="_Toc117080907"/>
      <w:bookmarkStart w:id="161" w:name="_Toc117080943"/>
      <w:r w:rsidRPr="0004493E">
        <w:rPr>
          <w:rFonts w:ascii="Times New Roman" w:eastAsia="宋体"/>
          <w:noProof/>
          <w:kern w:val="2"/>
          <w:szCs w:val="24"/>
        </w:rPr>
        <w:drawing>
          <wp:inline distT="0" distB="0" distL="0" distR="0" wp14:anchorId="00B2A914" wp14:editId="610D1498">
            <wp:extent cx="4726305" cy="6691630"/>
            <wp:effectExtent l="19050" t="19050" r="17145" b="13970"/>
            <wp:docPr id="6" name="图片 1" descr="操作卡示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操作卡示例.png"/>
                    <pic:cNvPicPr>
                      <a:picLocks noChangeAspect="1" noChangeArrowheads="1"/>
                    </pic:cNvPicPr>
                  </pic:nvPicPr>
                  <pic:blipFill>
                    <a:blip r:embed="rId28"/>
                    <a:srcRect/>
                    <a:stretch>
                      <a:fillRect/>
                    </a:stretch>
                  </pic:blipFill>
                  <pic:spPr bwMode="auto">
                    <a:xfrm>
                      <a:off x="0" y="0"/>
                      <a:ext cx="4726305" cy="6691630"/>
                    </a:xfrm>
                    <a:prstGeom prst="rect">
                      <a:avLst/>
                    </a:prstGeom>
                    <a:noFill/>
                    <a:ln w="3175" cmpd="sng">
                      <a:solidFill>
                        <a:srgbClr val="000000"/>
                      </a:solidFill>
                      <a:miter lim="800000"/>
                      <a:headEnd/>
                      <a:tailEnd/>
                    </a:ln>
                    <a:effectLst/>
                  </pic:spPr>
                </pic:pic>
              </a:graphicData>
            </a:graphic>
          </wp:inline>
        </w:drawing>
      </w:r>
      <w:bookmarkEnd w:id="160"/>
      <w:bookmarkEnd w:id="161"/>
    </w:p>
    <w:p w:rsidR="004B54C0" w:rsidRDefault="004B54C0" w:rsidP="004B54C0">
      <w:pPr>
        <w:pStyle w:val="aff"/>
        <w:spacing w:before="120" w:after="120"/>
      </w:pPr>
      <w:r w:rsidRPr="003A261D">
        <w:rPr>
          <w:rFonts w:hint="eastAsia"/>
        </w:rPr>
        <w:t>辐射防护</w:t>
      </w:r>
      <w:proofErr w:type="gramStart"/>
      <w:r w:rsidRPr="003A261D">
        <w:rPr>
          <w:rFonts w:hint="eastAsia"/>
        </w:rPr>
        <w:t>操作卡示例</w:t>
      </w:r>
      <w:proofErr w:type="gramEnd"/>
    </w:p>
    <w:p w:rsidR="0077413D" w:rsidRDefault="0077413D" w:rsidP="0077413D">
      <w:pPr>
        <w:pStyle w:val="afffff1"/>
        <w:ind w:firstLine="420"/>
      </w:pPr>
    </w:p>
    <w:p w:rsidR="0077413D" w:rsidRDefault="0077413D" w:rsidP="0077413D">
      <w:pPr>
        <w:pStyle w:val="afffff1"/>
        <w:ind w:firstLine="420"/>
      </w:pPr>
    </w:p>
    <w:p w:rsidR="0077413D" w:rsidRDefault="0077413D" w:rsidP="0077413D">
      <w:pPr>
        <w:pStyle w:val="afffff1"/>
        <w:ind w:firstLine="420"/>
      </w:pPr>
    </w:p>
    <w:p w:rsidR="0077413D" w:rsidRPr="0077413D" w:rsidRDefault="0077413D" w:rsidP="0077413D">
      <w:pPr>
        <w:pStyle w:val="afffff1"/>
        <w:ind w:firstLine="420"/>
      </w:pPr>
    </w:p>
    <w:p w:rsidR="004B54C0" w:rsidRDefault="0077413D" w:rsidP="0077413D">
      <w:pPr>
        <w:pStyle w:val="afffffffffff"/>
      </w:pPr>
      <w:r>
        <w:rPr>
          <w:rFonts w:hint="eastAsia"/>
        </w:rPr>
        <w:lastRenderedPageBreak/>
        <w:t>辐射防护操作指南示例</w:t>
      </w:r>
    </w:p>
    <w:p w:rsidR="0077413D" w:rsidRDefault="0077413D" w:rsidP="0077413D">
      <w:pPr>
        <w:pStyle w:val="affffffffffff1"/>
        <w:spacing w:before="120" w:after="120"/>
      </w:pPr>
      <w:r>
        <w:rPr>
          <w:rFonts w:hint="eastAsia"/>
        </w:rPr>
        <w:t>辐射防护</w:t>
      </w:r>
      <w:r w:rsidRPr="00D67372">
        <w:t>操作指南</w:t>
      </w:r>
      <w:r w:rsidRPr="00896670">
        <w:rPr>
          <w:rFonts w:hint="eastAsia"/>
        </w:rPr>
        <w:t>用于细化辐射防护管理要求，指导执行</w:t>
      </w:r>
      <w:r>
        <w:rPr>
          <w:rFonts w:hint="eastAsia"/>
        </w:rPr>
        <w:t>一项或一类辐射防护管理</w:t>
      </w:r>
      <w:r w:rsidRPr="00896670">
        <w:rPr>
          <w:rFonts w:hint="eastAsia"/>
        </w:rPr>
        <w:t>或</w:t>
      </w:r>
      <w:r>
        <w:rPr>
          <w:rFonts w:hint="eastAsia"/>
        </w:rPr>
        <w:t>监督</w:t>
      </w:r>
      <w:r w:rsidRPr="00896670">
        <w:rPr>
          <w:rFonts w:hint="eastAsia"/>
        </w:rPr>
        <w:t>任务的</w:t>
      </w:r>
      <w:r>
        <w:rPr>
          <w:rFonts w:hint="eastAsia"/>
        </w:rPr>
        <w:t>说明</w:t>
      </w:r>
      <w:r w:rsidRPr="00896670">
        <w:rPr>
          <w:rFonts w:hint="eastAsia"/>
        </w:rPr>
        <w:t>文件</w:t>
      </w:r>
      <w:r>
        <w:rPr>
          <w:rFonts w:hint="eastAsia"/>
        </w:rPr>
        <w:t>。辐射防护操作指南示例见图B.4所示。</w:t>
      </w:r>
    </w:p>
    <w:tbl>
      <w:tblPr>
        <w:tblW w:w="9842" w:type="dxa"/>
        <w:tblLook w:val="04A0" w:firstRow="1" w:lastRow="0" w:firstColumn="1" w:lastColumn="0" w:noHBand="0" w:noVBand="1"/>
      </w:tblPr>
      <w:tblGrid>
        <w:gridCol w:w="4926"/>
        <w:gridCol w:w="4916"/>
      </w:tblGrid>
      <w:tr w:rsidR="0077413D" w:rsidRPr="0047260B" w:rsidTr="002F5470">
        <w:tc>
          <w:tcPr>
            <w:tcW w:w="4926" w:type="dxa"/>
          </w:tcPr>
          <w:p w:rsidR="0077413D" w:rsidRPr="0047260B" w:rsidRDefault="0077413D" w:rsidP="002F5470">
            <w:pPr>
              <w:widowControl/>
              <w:tabs>
                <w:tab w:val="center" w:pos="4201"/>
                <w:tab w:val="right" w:leader="dot" w:pos="9298"/>
              </w:tabs>
              <w:autoSpaceDE w:val="0"/>
              <w:autoSpaceDN w:val="0"/>
              <w:adjustRightInd/>
              <w:spacing w:line="240" w:lineRule="auto"/>
              <w:rPr>
                <w:rFonts w:ascii="宋体" w:hAnsi="Times New Roman"/>
                <w:noProof/>
                <w:kern w:val="0"/>
                <w:szCs w:val="18"/>
              </w:rPr>
            </w:pPr>
            <w:r w:rsidRPr="0047260B">
              <w:rPr>
                <w:rFonts w:ascii="宋体" w:hAnsi="Times New Roman" w:hint="eastAsia"/>
                <w:noProof/>
                <w:kern w:val="0"/>
                <w:szCs w:val="18"/>
              </w:rPr>
              <w:drawing>
                <wp:inline distT="0" distB="0" distL="0" distR="0" wp14:anchorId="4DDBEB21" wp14:editId="08D8231D">
                  <wp:extent cx="2968625" cy="4109085"/>
                  <wp:effectExtent l="1905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srcRect/>
                          <a:stretch>
                            <a:fillRect/>
                          </a:stretch>
                        </pic:blipFill>
                        <pic:spPr bwMode="auto">
                          <a:xfrm>
                            <a:off x="0" y="0"/>
                            <a:ext cx="2968625" cy="4109085"/>
                          </a:xfrm>
                          <a:prstGeom prst="rect">
                            <a:avLst/>
                          </a:prstGeom>
                          <a:noFill/>
                          <a:ln w="9525">
                            <a:noFill/>
                            <a:miter lim="800000"/>
                            <a:headEnd/>
                            <a:tailEnd/>
                          </a:ln>
                        </pic:spPr>
                      </pic:pic>
                    </a:graphicData>
                  </a:graphic>
                </wp:inline>
              </w:drawing>
            </w:r>
          </w:p>
        </w:tc>
        <w:tc>
          <w:tcPr>
            <w:tcW w:w="4916" w:type="dxa"/>
          </w:tcPr>
          <w:p w:rsidR="0077413D" w:rsidRPr="0047260B" w:rsidRDefault="0077413D" w:rsidP="002F5470">
            <w:pPr>
              <w:widowControl/>
              <w:tabs>
                <w:tab w:val="center" w:pos="4201"/>
                <w:tab w:val="right" w:leader="dot" w:pos="9298"/>
              </w:tabs>
              <w:autoSpaceDE w:val="0"/>
              <w:autoSpaceDN w:val="0"/>
              <w:adjustRightInd/>
              <w:spacing w:line="240" w:lineRule="auto"/>
              <w:rPr>
                <w:rFonts w:ascii="宋体" w:hAnsi="Times New Roman"/>
                <w:noProof/>
                <w:kern w:val="0"/>
                <w:szCs w:val="18"/>
              </w:rPr>
            </w:pPr>
            <w:r w:rsidRPr="0047260B">
              <w:rPr>
                <w:rFonts w:ascii="宋体" w:hAnsi="Times New Roman" w:hint="eastAsia"/>
                <w:noProof/>
                <w:kern w:val="0"/>
                <w:szCs w:val="18"/>
              </w:rPr>
              <w:drawing>
                <wp:inline distT="0" distB="0" distL="0" distR="0" wp14:anchorId="66C7C602" wp14:editId="19041697">
                  <wp:extent cx="2957195" cy="4109085"/>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srcRect/>
                          <a:stretch>
                            <a:fillRect/>
                          </a:stretch>
                        </pic:blipFill>
                        <pic:spPr bwMode="auto">
                          <a:xfrm>
                            <a:off x="0" y="0"/>
                            <a:ext cx="2957195" cy="4109085"/>
                          </a:xfrm>
                          <a:prstGeom prst="rect">
                            <a:avLst/>
                          </a:prstGeom>
                          <a:noFill/>
                          <a:ln w="9525">
                            <a:noFill/>
                            <a:miter lim="800000"/>
                            <a:headEnd/>
                            <a:tailEnd/>
                          </a:ln>
                        </pic:spPr>
                      </pic:pic>
                    </a:graphicData>
                  </a:graphic>
                </wp:inline>
              </w:drawing>
            </w:r>
          </w:p>
        </w:tc>
      </w:tr>
    </w:tbl>
    <w:p w:rsidR="0077413D" w:rsidRDefault="0077413D" w:rsidP="0077413D">
      <w:pPr>
        <w:pStyle w:val="afffffffffff"/>
        <w:numPr>
          <w:ilvl w:val="0"/>
          <w:numId w:val="0"/>
        </w:numPr>
      </w:pPr>
    </w:p>
    <w:p w:rsidR="00F110BC" w:rsidRPr="0047260B" w:rsidRDefault="00F110BC" w:rsidP="00F110BC">
      <w:pPr>
        <w:pStyle w:val="aff"/>
        <w:spacing w:before="120" w:after="120"/>
      </w:pPr>
      <w:r w:rsidRPr="0047260B">
        <w:rPr>
          <w:rFonts w:hint="eastAsia"/>
        </w:rPr>
        <w:t>辐射防护操作指南示例</w:t>
      </w:r>
    </w:p>
    <w:p w:rsidR="004B54C0" w:rsidRPr="004B54C0" w:rsidRDefault="004B54C0" w:rsidP="00F110BC">
      <w:pPr>
        <w:pStyle w:val="aff"/>
        <w:numPr>
          <w:ilvl w:val="0"/>
          <w:numId w:val="0"/>
        </w:numPr>
        <w:spacing w:before="120" w:after="120"/>
        <w:jc w:val="both"/>
      </w:pPr>
    </w:p>
    <w:p w:rsidR="009814F9" w:rsidRDefault="009814F9" w:rsidP="00C32C6C">
      <w:pPr>
        <w:pStyle w:val="afffff1"/>
        <w:ind w:firstLine="420"/>
        <w:sectPr w:rsidR="009814F9" w:rsidSect="00C32C6C">
          <w:pgSz w:w="11906" w:h="16838" w:code="9"/>
          <w:pgMar w:top="1928" w:right="1134" w:bottom="1134" w:left="1134" w:header="1418" w:footer="1134" w:gutter="284"/>
          <w:cols w:space="425"/>
          <w:formProt w:val="0"/>
          <w:docGrid w:linePitch="312"/>
        </w:sectPr>
      </w:pPr>
    </w:p>
    <w:p w:rsidR="00B45351" w:rsidRDefault="00B45351" w:rsidP="009814F9">
      <w:pPr>
        <w:pStyle w:val="afe"/>
        <w:rPr>
          <w:vanish w:val="0"/>
        </w:rPr>
      </w:pPr>
    </w:p>
    <w:p w:rsidR="009814F9" w:rsidRDefault="009814F9" w:rsidP="009814F9">
      <w:pPr>
        <w:pStyle w:val="aff4"/>
        <w:rPr>
          <w:vanish w:val="0"/>
        </w:rPr>
      </w:pPr>
    </w:p>
    <w:p w:rsidR="009814F9" w:rsidRDefault="009814F9" w:rsidP="009814F9">
      <w:pPr>
        <w:pStyle w:val="aff9"/>
        <w:spacing w:after="120"/>
      </w:pPr>
      <w:r>
        <w:br/>
      </w:r>
      <w:bookmarkStart w:id="162" w:name="_Toc117091401"/>
      <w:bookmarkStart w:id="163" w:name="_Toc119397929"/>
      <w:r w:rsidR="00EC4075">
        <w:rPr>
          <w:rFonts w:hint="eastAsia"/>
        </w:rPr>
        <w:t>（资料</w:t>
      </w:r>
      <w:r>
        <w:rPr>
          <w:rFonts w:hint="eastAsia"/>
        </w:rPr>
        <w:t>性）</w:t>
      </w:r>
      <w:r>
        <w:br/>
      </w:r>
      <w:r>
        <w:rPr>
          <w:rFonts w:hint="eastAsia"/>
        </w:rPr>
        <w:t>换料大修期间辐射防护管理标准文件(示例)</w:t>
      </w:r>
      <w:bookmarkEnd w:id="162"/>
      <w:bookmarkEnd w:id="163"/>
    </w:p>
    <w:p w:rsidR="009814F9" w:rsidRPr="009814F9" w:rsidRDefault="009814F9" w:rsidP="009814F9">
      <w:pPr>
        <w:pStyle w:val="affa"/>
        <w:spacing w:before="120" w:after="120"/>
      </w:pPr>
      <w:r>
        <w:rPr>
          <w:rFonts w:hint="eastAsia"/>
        </w:rPr>
        <w:t>换料大修期间辐射防护管理标准文件</w:t>
      </w:r>
    </w:p>
    <w:p w:rsidR="009814F9" w:rsidRDefault="009814F9" w:rsidP="009814F9">
      <w:pPr>
        <w:pStyle w:val="affffffffffff1"/>
        <w:spacing w:before="120" w:after="120"/>
      </w:pPr>
      <w:r>
        <w:rPr>
          <w:rFonts w:hint="eastAsia"/>
        </w:rPr>
        <w:t>换料大修期间辐射防护管理</w:t>
      </w:r>
      <w:r w:rsidRPr="00E53A6D">
        <w:rPr>
          <w:rFonts w:hint="eastAsia"/>
        </w:rPr>
        <w:t>标准文件</w:t>
      </w:r>
      <w:r>
        <w:rPr>
          <w:rFonts w:hint="eastAsia"/>
        </w:rPr>
        <w:t>见图C.1。</w:t>
      </w:r>
    </w:p>
    <w:p w:rsidR="009814F9" w:rsidRDefault="009814F9" w:rsidP="009814F9">
      <w:pPr>
        <w:pStyle w:val="afffff1"/>
        <w:ind w:firstLine="420"/>
      </w:pPr>
      <w:bookmarkStart w:id="164" w:name="_Toc117080910"/>
      <w:bookmarkStart w:id="165" w:name="_Toc117080946"/>
      <w:r w:rsidRPr="00CF3947">
        <w:rPr>
          <w:rFonts w:ascii="Times New Roman" w:hint="eastAsia"/>
          <w:kern w:val="2"/>
          <w:szCs w:val="24"/>
        </w:rPr>
        <w:drawing>
          <wp:inline distT="0" distB="0" distL="0" distR="0" wp14:anchorId="4CE36CDB" wp14:editId="4BD3EAC5">
            <wp:extent cx="5939790" cy="4658995"/>
            <wp:effectExtent l="0" t="0" r="3810" b="8255"/>
            <wp:docPr id="4" name="图片 4" descr="大修RP标准化文件-企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大修RP标准化文件-企标"/>
                    <pic:cNvPicPr>
                      <a:picLocks noChangeAspect="1" noChangeArrowheads="1"/>
                    </pic:cNvPicPr>
                  </pic:nvPicPr>
                  <pic:blipFill>
                    <a:blip r:embed="rId31"/>
                    <a:srcRect/>
                    <a:stretch>
                      <a:fillRect/>
                    </a:stretch>
                  </pic:blipFill>
                  <pic:spPr bwMode="auto">
                    <a:xfrm>
                      <a:off x="0" y="0"/>
                      <a:ext cx="5939790" cy="4658995"/>
                    </a:xfrm>
                    <a:prstGeom prst="rect">
                      <a:avLst/>
                    </a:prstGeom>
                    <a:noFill/>
                    <a:ln w="9525">
                      <a:noFill/>
                      <a:miter lim="800000"/>
                      <a:headEnd/>
                      <a:tailEnd/>
                    </a:ln>
                  </pic:spPr>
                </pic:pic>
              </a:graphicData>
            </a:graphic>
          </wp:inline>
        </w:drawing>
      </w:r>
      <w:bookmarkEnd w:id="164"/>
      <w:bookmarkEnd w:id="165"/>
    </w:p>
    <w:p w:rsidR="009814F9" w:rsidRDefault="009814F9" w:rsidP="009814F9">
      <w:pPr>
        <w:pStyle w:val="aff"/>
        <w:spacing w:before="120" w:after="120"/>
      </w:pPr>
      <w:r w:rsidRPr="00CB5A44">
        <w:rPr>
          <w:rFonts w:hint="eastAsia"/>
        </w:rPr>
        <w:t>压水堆核电厂换料大修期间辐射防护管理标准文件示例</w:t>
      </w:r>
    </w:p>
    <w:p w:rsidR="009814F9" w:rsidRDefault="009814F9" w:rsidP="009814F9">
      <w:pPr>
        <w:pStyle w:val="afffff1"/>
        <w:ind w:firstLine="420"/>
      </w:pPr>
    </w:p>
    <w:p w:rsidR="009814F9" w:rsidRDefault="009814F9" w:rsidP="009814F9">
      <w:pPr>
        <w:pStyle w:val="afffff1"/>
        <w:ind w:firstLine="420"/>
      </w:pPr>
    </w:p>
    <w:p w:rsidR="009814F9" w:rsidRDefault="009814F9" w:rsidP="009814F9">
      <w:pPr>
        <w:pStyle w:val="afffff1"/>
        <w:ind w:firstLine="420"/>
      </w:pPr>
    </w:p>
    <w:p w:rsidR="009814F9" w:rsidRDefault="009814F9" w:rsidP="009814F9">
      <w:pPr>
        <w:pStyle w:val="afffff1"/>
        <w:ind w:firstLine="420"/>
      </w:pPr>
    </w:p>
    <w:p w:rsidR="009814F9" w:rsidRDefault="009814F9" w:rsidP="009814F9">
      <w:pPr>
        <w:pStyle w:val="afffff1"/>
        <w:ind w:firstLine="420"/>
      </w:pPr>
    </w:p>
    <w:p w:rsidR="009814F9" w:rsidRDefault="009814F9" w:rsidP="009814F9">
      <w:pPr>
        <w:pStyle w:val="afffff1"/>
        <w:ind w:firstLine="420"/>
      </w:pPr>
    </w:p>
    <w:p w:rsidR="009814F9" w:rsidRDefault="009814F9" w:rsidP="009814F9">
      <w:pPr>
        <w:pStyle w:val="afffff1"/>
        <w:ind w:firstLine="420"/>
      </w:pPr>
    </w:p>
    <w:p w:rsidR="009814F9" w:rsidRDefault="009814F9" w:rsidP="009814F9">
      <w:pPr>
        <w:pStyle w:val="afffff1"/>
        <w:ind w:firstLine="420"/>
      </w:pPr>
    </w:p>
    <w:p w:rsidR="009814F9" w:rsidRDefault="009814F9" w:rsidP="009814F9">
      <w:pPr>
        <w:pStyle w:val="afffff1"/>
        <w:ind w:firstLine="420"/>
      </w:pPr>
    </w:p>
    <w:p w:rsidR="009814F9" w:rsidRDefault="009814F9" w:rsidP="009814F9">
      <w:pPr>
        <w:pStyle w:val="afffff1"/>
        <w:ind w:firstLine="420"/>
      </w:pPr>
    </w:p>
    <w:p w:rsidR="009814F9" w:rsidRDefault="009814F9" w:rsidP="009814F9">
      <w:pPr>
        <w:pStyle w:val="afffff1"/>
        <w:ind w:firstLine="420"/>
      </w:pPr>
    </w:p>
    <w:p w:rsidR="009814F9" w:rsidRPr="009814F9" w:rsidRDefault="009814F9" w:rsidP="009814F9">
      <w:pPr>
        <w:pStyle w:val="afffff1"/>
        <w:ind w:firstLine="420"/>
      </w:pPr>
    </w:p>
    <w:p w:rsidR="009814F9" w:rsidRPr="00CB5A44" w:rsidRDefault="009814F9" w:rsidP="009814F9">
      <w:pPr>
        <w:pStyle w:val="affa"/>
        <w:spacing w:before="120" w:after="120"/>
      </w:pPr>
      <w:bookmarkStart w:id="166" w:name="_Toc117080911"/>
      <w:bookmarkStart w:id="167" w:name="_Toc117080947"/>
      <w:r w:rsidRPr="00CB5A44">
        <w:rPr>
          <w:rFonts w:hint="eastAsia"/>
        </w:rPr>
        <w:lastRenderedPageBreak/>
        <w:t>大修准备阶段工作项目清单</w:t>
      </w:r>
      <w:bookmarkEnd w:id="166"/>
      <w:bookmarkEnd w:id="167"/>
    </w:p>
    <w:p w:rsidR="009814F9" w:rsidRPr="009814F9" w:rsidRDefault="009814F9" w:rsidP="009814F9">
      <w:pPr>
        <w:pStyle w:val="afffffffffff"/>
        <w:numPr>
          <w:ilvl w:val="0"/>
          <w:numId w:val="0"/>
        </w:numPr>
      </w:pPr>
      <w:r>
        <w:t>大修准备阶段工作项目清单</w:t>
      </w:r>
      <w:r>
        <w:rPr>
          <w:rFonts w:hint="eastAsia"/>
        </w:rPr>
        <w:t>见表C.1</w:t>
      </w:r>
    </w:p>
    <w:p w:rsidR="009814F9" w:rsidRPr="00CB5A44" w:rsidRDefault="009814F9" w:rsidP="009814F9">
      <w:pPr>
        <w:pStyle w:val="aff5"/>
        <w:spacing w:before="120" w:after="120"/>
      </w:pPr>
      <w:r w:rsidRPr="00CB5A44">
        <w:rPr>
          <w:rFonts w:hint="eastAsia"/>
        </w:rPr>
        <w:t>大修准备阶段工作项目清单(示例)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7"/>
        <w:gridCol w:w="4782"/>
        <w:gridCol w:w="1461"/>
        <w:gridCol w:w="1639"/>
      </w:tblGrid>
      <w:tr w:rsidR="009814F9" w:rsidRPr="009814F9" w:rsidTr="002F5470">
        <w:trPr>
          <w:trHeight w:val="227"/>
          <w:tblHeader/>
          <w:jc w:val="center"/>
        </w:trPr>
        <w:tc>
          <w:tcPr>
            <w:tcW w:w="1637" w:type="dxa"/>
            <w:vAlign w:val="center"/>
          </w:tcPr>
          <w:p w:rsidR="009814F9" w:rsidRPr="009814F9" w:rsidRDefault="009814F9" w:rsidP="009814F9">
            <w:pPr>
              <w:adjustRightInd/>
              <w:spacing w:line="240" w:lineRule="auto"/>
              <w:ind w:rightChars="-44" w:right="-92"/>
              <w:jc w:val="center"/>
              <w:rPr>
                <w:rFonts w:ascii="宋体" w:hAnsi="宋体"/>
                <w:b/>
                <w:sz w:val="20"/>
                <w:szCs w:val="24"/>
              </w:rPr>
            </w:pPr>
            <w:r w:rsidRPr="009814F9">
              <w:rPr>
                <w:rFonts w:ascii="宋体" w:hAnsi="宋体"/>
                <w:b/>
                <w:sz w:val="20"/>
                <w:szCs w:val="24"/>
              </w:rPr>
              <w:t>时间平台</w:t>
            </w:r>
          </w:p>
        </w:tc>
        <w:tc>
          <w:tcPr>
            <w:tcW w:w="4782" w:type="dxa"/>
            <w:vAlign w:val="center"/>
          </w:tcPr>
          <w:p w:rsidR="009814F9" w:rsidRPr="009814F9" w:rsidRDefault="009814F9" w:rsidP="009814F9">
            <w:pPr>
              <w:adjustRightInd/>
              <w:spacing w:line="240" w:lineRule="auto"/>
              <w:ind w:rightChars="-51" w:right="-107"/>
              <w:jc w:val="center"/>
              <w:rPr>
                <w:rFonts w:ascii="宋体" w:hAnsi="宋体"/>
                <w:b/>
                <w:sz w:val="20"/>
                <w:szCs w:val="24"/>
              </w:rPr>
            </w:pPr>
            <w:r w:rsidRPr="009814F9">
              <w:rPr>
                <w:rFonts w:ascii="宋体" w:hAnsi="宋体"/>
                <w:b/>
                <w:sz w:val="20"/>
                <w:szCs w:val="24"/>
              </w:rPr>
              <w:t>工作项目</w:t>
            </w:r>
          </w:p>
        </w:tc>
        <w:tc>
          <w:tcPr>
            <w:tcW w:w="1461" w:type="dxa"/>
            <w:vAlign w:val="center"/>
          </w:tcPr>
          <w:p w:rsidR="009814F9" w:rsidRPr="009814F9" w:rsidRDefault="009814F9" w:rsidP="009814F9">
            <w:pPr>
              <w:adjustRightInd/>
              <w:spacing w:line="240" w:lineRule="auto"/>
              <w:ind w:rightChars="-44" w:right="-92"/>
              <w:jc w:val="center"/>
              <w:rPr>
                <w:rFonts w:ascii="宋体" w:hAnsi="宋体"/>
                <w:b/>
                <w:sz w:val="20"/>
                <w:szCs w:val="24"/>
              </w:rPr>
            </w:pPr>
            <w:r w:rsidRPr="009814F9">
              <w:rPr>
                <w:rFonts w:ascii="宋体" w:hAnsi="宋体"/>
                <w:b/>
                <w:sz w:val="20"/>
                <w:szCs w:val="24"/>
              </w:rPr>
              <w:t>执行</w:t>
            </w:r>
            <w:r w:rsidRPr="009814F9">
              <w:rPr>
                <w:rFonts w:ascii="宋体" w:hAnsi="宋体" w:hint="eastAsia"/>
                <w:b/>
                <w:sz w:val="20"/>
                <w:szCs w:val="24"/>
              </w:rPr>
              <w:t>情况</w:t>
            </w:r>
          </w:p>
        </w:tc>
        <w:tc>
          <w:tcPr>
            <w:tcW w:w="1639" w:type="dxa"/>
            <w:vAlign w:val="center"/>
          </w:tcPr>
          <w:p w:rsidR="009814F9" w:rsidRPr="009814F9" w:rsidRDefault="009814F9" w:rsidP="009814F9">
            <w:pPr>
              <w:adjustRightInd/>
              <w:spacing w:line="240" w:lineRule="auto"/>
              <w:ind w:leftChars="-51" w:left="-107" w:rightChars="-31" w:right="-65" w:firstLineChars="14" w:firstLine="28"/>
              <w:jc w:val="center"/>
              <w:rPr>
                <w:rFonts w:ascii="宋体" w:hAnsi="宋体"/>
                <w:b/>
                <w:sz w:val="20"/>
                <w:szCs w:val="24"/>
              </w:rPr>
            </w:pPr>
            <w:r w:rsidRPr="009814F9">
              <w:rPr>
                <w:rFonts w:ascii="宋体" w:hAnsi="宋体"/>
                <w:b/>
                <w:sz w:val="20"/>
                <w:szCs w:val="24"/>
              </w:rPr>
              <w:t>大修协调人确认</w:t>
            </w:r>
          </w:p>
        </w:tc>
      </w:tr>
      <w:tr w:rsidR="009814F9" w:rsidRPr="009814F9" w:rsidTr="002F5470">
        <w:trPr>
          <w:trHeight w:val="283"/>
          <w:jc w:val="center"/>
        </w:trPr>
        <w:tc>
          <w:tcPr>
            <w:tcW w:w="1637" w:type="dxa"/>
            <w:vMerge w:val="restart"/>
            <w:vAlign w:val="center"/>
          </w:tcPr>
          <w:p w:rsidR="009814F9" w:rsidRPr="009814F9" w:rsidRDefault="009814F9" w:rsidP="009814F9">
            <w:pPr>
              <w:adjustRightInd/>
              <w:spacing w:line="240" w:lineRule="exact"/>
              <w:jc w:val="center"/>
              <w:rPr>
                <w:rFonts w:ascii="宋体" w:hAnsi="宋体"/>
                <w:sz w:val="20"/>
              </w:rPr>
            </w:pPr>
            <w:r w:rsidRPr="009814F9">
              <w:rPr>
                <w:rFonts w:ascii="宋体" w:hAnsi="宋体"/>
                <w:sz w:val="20"/>
              </w:rPr>
              <w:t>大修前5个月</w:t>
            </w:r>
          </w:p>
        </w:tc>
        <w:tc>
          <w:tcPr>
            <w:tcW w:w="4782" w:type="dxa"/>
            <w:vAlign w:val="center"/>
          </w:tcPr>
          <w:p w:rsidR="009814F9" w:rsidRPr="009814F9" w:rsidRDefault="009814F9" w:rsidP="009814F9">
            <w:pPr>
              <w:tabs>
                <w:tab w:val="left" w:pos="507"/>
                <w:tab w:val="left" w:pos="1038"/>
              </w:tabs>
              <w:adjustRightInd/>
              <w:spacing w:line="240" w:lineRule="exact"/>
              <w:ind w:leftChars="-5" w:left="-10"/>
              <w:jc w:val="left"/>
              <w:rPr>
                <w:rFonts w:ascii="宋体" w:hAnsi="宋体"/>
                <w:sz w:val="20"/>
              </w:rPr>
            </w:pPr>
            <w:r w:rsidRPr="009814F9">
              <w:rPr>
                <w:rFonts w:ascii="宋体" w:hAnsi="宋体"/>
                <w:sz w:val="20"/>
              </w:rPr>
              <w:t xml:space="preserve">P01-01  </w:t>
            </w:r>
            <w:r w:rsidRPr="009814F9">
              <w:rPr>
                <w:rFonts w:ascii="宋体" w:hAnsi="宋体" w:hint="eastAsia"/>
                <w:sz w:val="20"/>
              </w:rPr>
              <w:t>启动大修准备阶段</w:t>
            </w:r>
            <w:bookmarkStart w:id="168" w:name="OLE_LINK15"/>
            <w:bookmarkStart w:id="169" w:name="OLE_LINK16"/>
            <w:r w:rsidRPr="009814F9">
              <w:rPr>
                <w:rFonts w:ascii="宋体" w:hAnsi="宋体" w:hint="eastAsia"/>
                <w:sz w:val="20"/>
              </w:rPr>
              <w:t>工作项目清单</w:t>
            </w:r>
            <w:bookmarkEnd w:id="168"/>
            <w:bookmarkEnd w:id="169"/>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1038"/>
              </w:tabs>
              <w:adjustRightInd/>
              <w:spacing w:line="240" w:lineRule="exact"/>
              <w:ind w:leftChars="-5" w:left="-10"/>
              <w:jc w:val="left"/>
              <w:rPr>
                <w:rFonts w:ascii="宋体" w:hAnsi="宋体"/>
                <w:sz w:val="20"/>
              </w:rPr>
            </w:pPr>
            <w:r w:rsidRPr="009814F9">
              <w:rPr>
                <w:rFonts w:ascii="宋体" w:hAnsi="宋体"/>
                <w:sz w:val="20"/>
              </w:rPr>
              <w:t>P01-0</w:t>
            </w:r>
            <w:r w:rsidRPr="009814F9">
              <w:rPr>
                <w:rFonts w:ascii="宋体" w:hAnsi="宋体" w:hint="eastAsia"/>
                <w:sz w:val="20"/>
              </w:rPr>
              <w:t>2</w:t>
            </w:r>
            <w:r w:rsidRPr="009814F9">
              <w:rPr>
                <w:rFonts w:ascii="宋体" w:hAnsi="宋体"/>
                <w:sz w:val="20"/>
              </w:rPr>
              <w:t xml:space="preserve">  启动防护物资的采购</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Align w:val="center"/>
          </w:tcPr>
          <w:p w:rsidR="009814F9" w:rsidRPr="009814F9" w:rsidRDefault="009814F9" w:rsidP="009814F9">
            <w:pPr>
              <w:adjustRightInd/>
              <w:spacing w:line="240" w:lineRule="exact"/>
              <w:jc w:val="center"/>
              <w:rPr>
                <w:rFonts w:ascii="宋体" w:hAnsi="宋体"/>
                <w:sz w:val="20"/>
              </w:rPr>
            </w:pPr>
            <w:r w:rsidRPr="009814F9">
              <w:rPr>
                <w:rFonts w:ascii="宋体" w:hAnsi="宋体"/>
                <w:sz w:val="20"/>
              </w:rPr>
              <w:t>大修前4个月</w:t>
            </w:r>
          </w:p>
        </w:tc>
        <w:tc>
          <w:tcPr>
            <w:tcW w:w="4782" w:type="dxa"/>
            <w:vAlign w:val="center"/>
          </w:tcPr>
          <w:p w:rsidR="009814F9" w:rsidRPr="009814F9" w:rsidRDefault="009814F9" w:rsidP="009814F9">
            <w:pPr>
              <w:tabs>
                <w:tab w:val="left" w:pos="507"/>
                <w:tab w:val="left" w:pos="1038"/>
              </w:tabs>
              <w:adjustRightInd/>
              <w:spacing w:line="240" w:lineRule="exact"/>
              <w:jc w:val="left"/>
              <w:rPr>
                <w:rFonts w:ascii="宋体" w:hAnsi="宋体"/>
                <w:sz w:val="20"/>
              </w:rPr>
            </w:pPr>
            <w:r w:rsidRPr="009814F9">
              <w:rPr>
                <w:rFonts w:ascii="宋体" w:hAnsi="宋体"/>
                <w:sz w:val="20"/>
              </w:rPr>
              <w:t>P02-0</w:t>
            </w:r>
            <w:r w:rsidRPr="009814F9">
              <w:rPr>
                <w:rFonts w:ascii="宋体" w:hAnsi="宋体" w:hint="eastAsia"/>
                <w:sz w:val="20"/>
              </w:rPr>
              <w:t>1</w:t>
            </w:r>
            <w:r w:rsidRPr="009814F9">
              <w:rPr>
                <w:rFonts w:ascii="宋体" w:hAnsi="宋体"/>
                <w:sz w:val="20"/>
              </w:rPr>
              <w:t xml:space="preserve">  启动工作包的审查</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restart"/>
            <w:vAlign w:val="center"/>
          </w:tcPr>
          <w:p w:rsidR="009814F9" w:rsidRPr="009814F9" w:rsidRDefault="009814F9" w:rsidP="009814F9">
            <w:pPr>
              <w:adjustRightInd/>
              <w:spacing w:line="240" w:lineRule="exact"/>
              <w:jc w:val="center"/>
              <w:rPr>
                <w:rFonts w:ascii="宋体" w:hAnsi="宋体"/>
                <w:sz w:val="20"/>
              </w:rPr>
            </w:pPr>
            <w:r w:rsidRPr="009814F9">
              <w:rPr>
                <w:rFonts w:ascii="宋体" w:hAnsi="宋体"/>
                <w:sz w:val="20"/>
              </w:rPr>
              <w:t>大修前3个月</w:t>
            </w:r>
          </w:p>
        </w:tc>
        <w:tc>
          <w:tcPr>
            <w:tcW w:w="4782" w:type="dxa"/>
            <w:vAlign w:val="center"/>
          </w:tcPr>
          <w:p w:rsidR="009814F9" w:rsidRPr="009814F9" w:rsidRDefault="009814F9" w:rsidP="009814F9">
            <w:pPr>
              <w:tabs>
                <w:tab w:val="left" w:pos="507"/>
                <w:tab w:val="left" w:pos="1038"/>
              </w:tabs>
              <w:adjustRightInd/>
              <w:spacing w:line="240" w:lineRule="exact"/>
              <w:ind w:leftChars="-5" w:left="-10"/>
              <w:jc w:val="left"/>
              <w:rPr>
                <w:rFonts w:ascii="宋体" w:hAnsi="宋体"/>
                <w:sz w:val="20"/>
              </w:rPr>
            </w:pPr>
            <w:r w:rsidRPr="009814F9">
              <w:rPr>
                <w:rFonts w:ascii="宋体" w:hAnsi="宋体"/>
                <w:sz w:val="20"/>
              </w:rPr>
              <w:t>P03-01  制定大修</w:t>
            </w:r>
            <w:r w:rsidRPr="009814F9">
              <w:rPr>
                <w:rFonts w:ascii="宋体" w:hAnsi="宋体" w:hint="eastAsia"/>
                <w:sz w:val="20"/>
              </w:rPr>
              <w:t>辐射防护</w:t>
            </w:r>
            <w:r w:rsidRPr="009814F9">
              <w:rPr>
                <w:rFonts w:ascii="宋体" w:hAnsi="宋体"/>
                <w:sz w:val="20"/>
              </w:rPr>
              <w:t>指标</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1038"/>
              </w:tabs>
              <w:adjustRightInd/>
              <w:spacing w:line="240" w:lineRule="exact"/>
              <w:ind w:leftChars="-5" w:left="-10"/>
              <w:jc w:val="left"/>
              <w:rPr>
                <w:rFonts w:ascii="宋体" w:hAnsi="宋体"/>
                <w:sz w:val="20"/>
              </w:rPr>
            </w:pPr>
            <w:r w:rsidRPr="009814F9">
              <w:rPr>
                <w:rFonts w:ascii="宋体" w:hAnsi="宋体"/>
                <w:sz w:val="20"/>
              </w:rPr>
              <w:t>P03-02  编写换料报告辐射防护部分</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1038"/>
              </w:tabs>
              <w:adjustRightInd/>
              <w:spacing w:line="240" w:lineRule="exact"/>
              <w:ind w:leftChars="-5" w:left="-10"/>
              <w:jc w:val="left"/>
              <w:rPr>
                <w:rFonts w:ascii="宋体" w:hAnsi="宋体"/>
                <w:sz w:val="20"/>
              </w:rPr>
            </w:pPr>
            <w:r w:rsidRPr="009814F9">
              <w:rPr>
                <w:rFonts w:ascii="宋体" w:hAnsi="宋体"/>
                <w:sz w:val="20"/>
              </w:rPr>
              <w:t xml:space="preserve">P03-03  </w:t>
            </w:r>
            <w:r w:rsidRPr="009814F9">
              <w:rPr>
                <w:rFonts w:ascii="宋体" w:hAnsi="宋体" w:hint="eastAsia"/>
                <w:sz w:val="20"/>
              </w:rPr>
              <w:t>参加公司大修准备会</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1038"/>
              </w:tabs>
              <w:adjustRightInd/>
              <w:spacing w:line="240" w:lineRule="exact"/>
              <w:ind w:leftChars="-5" w:left="-10"/>
              <w:jc w:val="left"/>
              <w:rPr>
                <w:rFonts w:ascii="宋体" w:hAnsi="宋体"/>
                <w:sz w:val="20"/>
              </w:rPr>
            </w:pPr>
            <w:r w:rsidRPr="009814F9">
              <w:rPr>
                <w:rFonts w:ascii="宋体" w:hAnsi="宋体"/>
                <w:sz w:val="20"/>
              </w:rPr>
              <w:t xml:space="preserve">P03-04  </w:t>
            </w:r>
            <w:r w:rsidRPr="009814F9">
              <w:rPr>
                <w:rFonts w:ascii="宋体" w:hAnsi="宋体" w:hint="eastAsia"/>
                <w:sz w:val="20"/>
              </w:rPr>
              <w:t>备用铅皮数量的确认</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1038"/>
              </w:tabs>
              <w:adjustRightInd/>
              <w:spacing w:line="240" w:lineRule="exact"/>
              <w:ind w:leftChars="-5" w:left="-10"/>
              <w:jc w:val="left"/>
              <w:rPr>
                <w:rFonts w:ascii="宋体" w:hAnsi="宋体"/>
                <w:sz w:val="20"/>
              </w:rPr>
            </w:pPr>
            <w:r w:rsidRPr="009814F9">
              <w:rPr>
                <w:rFonts w:ascii="宋体" w:hAnsi="宋体"/>
                <w:sz w:val="20"/>
              </w:rPr>
              <w:t>P03-0</w:t>
            </w:r>
            <w:r w:rsidRPr="009814F9">
              <w:rPr>
                <w:rFonts w:ascii="宋体" w:hAnsi="宋体" w:hint="eastAsia"/>
                <w:sz w:val="20"/>
              </w:rPr>
              <w:t>5</w:t>
            </w:r>
            <w:r w:rsidRPr="009814F9">
              <w:rPr>
                <w:rFonts w:ascii="宋体" w:hAnsi="宋体"/>
                <w:sz w:val="20"/>
              </w:rPr>
              <w:t xml:space="preserve">  </w:t>
            </w:r>
            <w:r w:rsidRPr="009814F9">
              <w:rPr>
                <w:rFonts w:ascii="宋体" w:hAnsi="宋体" w:hint="eastAsia"/>
                <w:sz w:val="20"/>
              </w:rPr>
              <w:t>备用</w:t>
            </w:r>
            <w:r w:rsidRPr="009814F9">
              <w:rPr>
                <w:rFonts w:ascii="宋体" w:hAnsi="宋体"/>
                <w:sz w:val="20"/>
              </w:rPr>
              <w:t>许可证</w:t>
            </w:r>
            <w:r w:rsidRPr="009814F9">
              <w:rPr>
                <w:rFonts w:ascii="宋体" w:hAnsi="宋体" w:hint="eastAsia"/>
                <w:sz w:val="20"/>
              </w:rPr>
              <w:t>数量的确认</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restart"/>
            <w:vAlign w:val="center"/>
          </w:tcPr>
          <w:p w:rsidR="009814F9" w:rsidRPr="009814F9" w:rsidRDefault="009814F9" w:rsidP="009814F9">
            <w:pPr>
              <w:adjustRightInd/>
              <w:spacing w:line="240" w:lineRule="exact"/>
              <w:jc w:val="center"/>
              <w:rPr>
                <w:rFonts w:ascii="宋体" w:hAnsi="宋体"/>
                <w:sz w:val="20"/>
              </w:rPr>
            </w:pPr>
            <w:r w:rsidRPr="009814F9">
              <w:rPr>
                <w:rFonts w:ascii="宋体" w:hAnsi="宋体"/>
                <w:sz w:val="20"/>
              </w:rPr>
              <w:t>大修前2个月</w:t>
            </w:r>
          </w:p>
        </w:tc>
        <w:tc>
          <w:tcPr>
            <w:tcW w:w="4782" w:type="dxa"/>
            <w:vAlign w:val="center"/>
          </w:tcPr>
          <w:p w:rsidR="009814F9" w:rsidRPr="009814F9" w:rsidRDefault="009814F9" w:rsidP="009814F9">
            <w:pPr>
              <w:tabs>
                <w:tab w:val="left" w:pos="507"/>
                <w:tab w:val="left" w:pos="1038"/>
              </w:tabs>
              <w:adjustRightInd/>
              <w:spacing w:line="240" w:lineRule="exact"/>
              <w:ind w:leftChars="-5" w:left="-10"/>
              <w:jc w:val="left"/>
              <w:rPr>
                <w:rFonts w:ascii="宋体" w:hAnsi="宋体"/>
                <w:sz w:val="20"/>
              </w:rPr>
            </w:pPr>
            <w:r w:rsidRPr="009814F9">
              <w:rPr>
                <w:rFonts w:ascii="宋体" w:hAnsi="宋体"/>
                <w:sz w:val="20"/>
              </w:rPr>
              <w:t xml:space="preserve">P04-01  </w:t>
            </w:r>
            <w:r w:rsidRPr="009814F9">
              <w:rPr>
                <w:rFonts w:ascii="宋体" w:hAnsi="宋体" w:hint="eastAsia"/>
                <w:sz w:val="20"/>
              </w:rPr>
              <w:t>辐射防护</w:t>
            </w:r>
            <w:r w:rsidRPr="009814F9">
              <w:rPr>
                <w:rFonts w:ascii="宋体" w:hAnsi="宋体"/>
                <w:sz w:val="20"/>
              </w:rPr>
              <w:t>人员大修分工</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1038"/>
              </w:tabs>
              <w:adjustRightInd/>
              <w:spacing w:line="240" w:lineRule="exact"/>
              <w:ind w:leftChars="-5" w:left="-10"/>
              <w:jc w:val="left"/>
              <w:rPr>
                <w:rFonts w:ascii="宋体" w:hAnsi="宋体"/>
                <w:sz w:val="20"/>
              </w:rPr>
            </w:pPr>
            <w:r w:rsidRPr="009814F9">
              <w:rPr>
                <w:rFonts w:ascii="宋体" w:hAnsi="宋体"/>
                <w:sz w:val="20"/>
              </w:rPr>
              <w:t>P04-0</w:t>
            </w:r>
            <w:r w:rsidRPr="009814F9">
              <w:rPr>
                <w:rFonts w:ascii="宋体" w:hAnsi="宋体" w:hint="eastAsia"/>
                <w:sz w:val="20"/>
              </w:rPr>
              <w:t>2</w:t>
            </w:r>
            <w:r w:rsidRPr="009814F9">
              <w:rPr>
                <w:rFonts w:ascii="宋体" w:hAnsi="宋体"/>
                <w:sz w:val="20"/>
              </w:rPr>
              <w:t xml:space="preserve">  </w:t>
            </w:r>
            <w:r w:rsidRPr="009814F9">
              <w:rPr>
                <w:rFonts w:ascii="宋体" w:hAnsi="宋体" w:hint="eastAsia"/>
                <w:sz w:val="20"/>
              </w:rPr>
              <w:t>编制大修辐射防护方案</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1038"/>
              </w:tabs>
              <w:adjustRightInd/>
              <w:spacing w:line="240" w:lineRule="exact"/>
              <w:ind w:leftChars="-5" w:left="790" w:hangingChars="400" w:hanging="800"/>
              <w:jc w:val="left"/>
              <w:rPr>
                <w:rFonts w:ascii="宋体" w:hAnsi="宋体"/>
                <w:sz w:val="20"/>
              </w:rPr>
            </w:pPr>
            <w:r w:rsidRPr="009814F9">
              <w:rPr>
                <w:rFonts w:ascii="宋体" w:hAnsi="宋体"/>
                <w:sz w:val="20"/>
              </w:rPr>
              <w:t>P0</w:t>
            </w:r>
            <w:r w:rsidRPr="009814F9">
              <w:rPr>
                <w:rFonts w:ascii="宋体" w:hAnsi="宋体" w:hint="eastAsia"/>
                <w:sz w:val="20"/>
              </w:rPr>
              <w:t>4</w:t>
            </w:r>
            <w:r w:rsidRPr="009814F9">
              <w:rPr>
                <w:rFonts w:ascii="宋体" w:hAnsi="宋体"/>
                <w:sz w:val="20"/>
              </w:rPr>
              <w:t xml:space="preserve">-03  </w:t>
            </w:r>
            <w:r w:rsidRPr="009814F9">
              <w:rPr>
                <w:rFonts w:ascii="宋体" w:hAnsi="宋体" w:hint="eastAsia"/>
                <w:sz w:val="20"/>
              </w:rPr>
              <w:t>准备各专项辐射防护实施</w:t>
            </w:r>
            <w:r w:rsidRPr="009814F9">
              <w:rPr>
                <w:rFonts w:ascii="宋体" w:hAnsi="宋体"/>
                <w:sz w:val="20"/>
              </w:rPr>
              <w:t>方案</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rightChars="-44" w:right="-92" w:hangingChars="468" w:hanging="936"/>
              <w:jc w:val="left"/>
              <w:rPr>
                <w:rFonts w:ascii="宋体" w:hAnsi="宋体"/>
                <w:sz w:val="20"/>
              </w:rPr>
            </w:pPr>
            <w:r w:rsidRPr="009814F9">
              <w:rPr>
                <w:rFonts w:ascii="宋体" w:hAnsi="宋体"/>
                <w:sz w:val="20"/>
              </w:rPr>
              <w:t>P04-0</w:t>
            </w:r>
            <w:r w:rsidRPr="009814F9">
              <w:rPr>
                <w:rFonts w:ascii="宋体" w:hAnsi="宋体" w:hint="eastAsia"/>
                <w:sz w:val="20"/>
              </w:rPr>
              <w:t>4</w:t>
            </w:r>
            <w:r w:rsidRPr="009814F9">
              <w:rPr>
                <w:rFonts w:ascii="宋体" w:hAnsi="宋体"/>
                <w:sz w:val="20"/>
              </w:rPr>
              <w:t xml:space="preserve">  核对大修手册辐射防护相关信息</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restart"/>
            <w:vAlign w:val="center"/>
          </w:tcPr>
          <w:p w:rsidR="009814F9" w:rsidRPr="009814F9" w:rsidRDefault="009814F9" w:rsidP="009814F9">
            <w:pPr>
              <w:adjustRightInd/>
              <w:spacing w:line="240" w:lineRule="exact"/>
              <w:jc w:val="center"/>
              <w:rPr>
                <w:rFonts w:ascii="宋体" w:hAnsi="宋体"/>
                <w:sz w:val="20"/>
              </w:rPr>
            </w:pPr>
            <w:r w:rsidRPr="009814F9">
              <w:rPr>
                <w:rFonts w:ascii="宋体" w:hAnsi="宋体"/>
                <w:sz w:val="20"/>
              </w:rPr>
              <w:t>大修前1个月</w:t>
            </w: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sz w:val="20"/>
              </w:rPr>
            </w:pPr>
            <w:r w:rsidRPr="009814F9">
              <w:rPr>
                <w:rFonts w:ascii="宋体" w:hAnsi="宋体"/>
                <w:sz w:val="20"/>
              </w:rPr>
              <w:t>P05-0</w:t>
            </w:r>
            <w:r w:rsidRPr="009814F9">
              <w:rPr>
                <w:rFonts w:ascii="宋体" w:hAnsi="宋体" w:hint="eastAsia"/>
                <w:sz w:val="20"/>
              </w:rPr>
              <w:t>1</w:t>
            </w:r>
            <w:r w:rsidRPr="009814F9">
              <w:rPr>
                <w:rFonts w:ascii="宋体" w:hAnsi="宋体"/>
                <w:sz w:val="20"/>
              </w:rPr>
              <w:t xml:space="preserve">  参加大修计划交流会</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sz w:val="20"/>
              </w:rPr>
            </w:pPr>
            <w:r w:rsidRPr="009814F9">
              <w:rPr>
                <w:rFonts w:ascii="宋体" w:hAnsi="宋体"/>
                <w:sz w:val="20"/>
              </w:rPr>
              <w:t>P05-0</w:t>
            </w:r>
            <w:r w:rsidRPr="009814F9">
              <w:rPr>
                <w:rFonts w:ascii="宋体" w:hAnsi="宋体" w:hint="eastAsia"/>
                <w:sz w:val="20"/>
              </w:rPr>
              <w:t>2</w:t>
            </w:r>
            <w:r w:rsidRPr="009814F9">
              <w:rPr>
                <w:rFonts w:ascii="宋体" w:hAnsi="宋体"/>
                <w:sz w:val="20"/>
              </w:rPr>
              <w:t xml:space="preserve">  确认防护物资到货</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sz w:val="20"/>
              </w:rPr>
            </w:pPr>
            <w:r w:rsidRPr="009814F9">
              <w:rPr>
                <w:rFonts w:ascii="宋体" w:hAnsi="宋体"/>
                <w:sz w:val="20"/>
              </w:rPr>
              <w:t>P05-0</w:t>
            </w:r>
            <w:r w:rsidRPr="009814F9">
              <w:rPr>
                <w:rFonts w:ascii="宋体" w:hAnsi="宋体" w:hint="eastAsia"/>
                <w:sz w:val="20"/>
              </w:rPr>
              <w:t>3</w:t>
            </w:r>
            <w:r w:rsidRPr="009814F9">
              <w:rPr>
                <w:rFonts w:ascii="宋体" w:hAnsi="宋体"/>
                <w:sz w:val="20"/>
              </w:rPr>
              <w:t xml:space="preserve">  自给式呼吸保护器检查</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sz w:val="20"/>
              </w:rPr>
            </w:pPr>
            <w:r w:rsidRPr="009814F9">
              <w:rPr>
                <w:rFonts w:ascii="宋体" w:hAnsi="宋体"/>
                <w:sz w:val="20"/>
              </w:rPr>
              <w:t>P05-0</w:t>
            </w:r>
            <w:r w:rsidRPr="009814F9">
              <w:rPr>
                <w:rFonts w:ascii="宋体" w:hAnsi="宋体" w:hint="eastAsia"/>
                <w:sz w:val="20"/>
              </w:rPr>
              <w:t>4</w:t>
            </w:r>
            <w:r w:rsidRPr="009814F9">
              <w:rPr>
                <w:rFonts w:ascii="宋体" w:hAnsi="宋体"/>
                <w:sz w:val="20"/>
              </w:rPr>
              <w:t xml:space="preserve">  </w:t>
            </w:r>
            <w:r w:rsidRPr="009814F9">
              <w:rPr>
                <w:rFonts w:ascii="宋体" w:hAnsi="宋体" w:hint="eastAsia"/>
                <w:sz w:val="20"/>
              </w:rPr>
              <w:t>各专项辐射防护实施</w:t>
            </w:r>
            <w:r w:rsidRPr="009814F9">
              <w:rPr>
                <w:rFonts w:ascii="宋体" w:hAnsi="宋体"/>
                <w:sz w:val="20"/>
              </w:rPr>
              <w:t>方案生效</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788"/>
              </w:tabs>
              <w:adjustRightInd/>
              <w:spacing w:line="240" w:lineRule="exact"/>
              <w:ind w:leftChars="-4" w:left="752" w:hangingChars="380" w:hanging="760"/>
              <w:jc w:val="left"/>
              <w:rPr>
                <w:rFonts w:ascii="宋体" w:hAnsi="宋体"/>
                <w:sz w:val="20"/>
              </w:rPr>
            </w:pPr>
            <w:r w:rsidRPr="009814F9">
              <w:rPr>
                <w:rFonts w:ascii="宋体" w:hAnsi="宋体"/>
                <w:sz w:val="20"/>
              </w:rPr>
              <w:t>P05-0</w:t>
            </w:r>
            <w:r w:rsidRPr="009814F9">
              <w:rPr>
                <w:rFonts w:ascii="宋体" w:hAnsi="宋体" w:hint="eastAsia"/>
                <w:sz w:val="20"/>
              </w:rPr>
              <w:t>5</w:t>
            </w:r>
            <w:r w:rsidRPr="009814F9">
              <w:rPr>
                <w:rFonts w:ascii="宋体" w:hAnsi="宋体"/>
                <w:sz w:val="20"/>
              </w:rPr>
              <w:t xml:space="preserve">  </w:t>
            </w:r>
            <w:r w:rsidRPr="009814F9">
              <w:rPr>
                <w:rFonts w:ascii="宋体" w:hAnsi="宋体" w:hint="eastAsia"/>
                <w:sz w:val="20"/>
              </w:rPr>
              <w:t>控制点文件汇总</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restart"/>
            <w:vAlign w:val="center"/>
          </w:tcPr>
          <w:p w:rsidR="009814F9" w:rsidRPr="009814F9" w:rsidRDefault="009814F9" w:rsidP="009814F9">
            <w:pPr>
              <w:adjustRightInd/>
              <w:spacing w:line="240" w:lineRule="exact"/>
              <w:jc w:val="center"/>
              <w:rPr>
                <w:rFonts w:ascii="宋体" w:hAnsi="宋体"/>
                <w:sz w:val="20"/>
              </w:rPr>
            </w:pPr>
            <w:r w:rsidRPr="009814F9">
              <w:rPr>
                <w:rFonts w:ascii="宋体" w:hAnsi="宋体"/>
                <w:sz w:val="20"/>
              </w:rPr>
              <w:t>大修前2周</w:t>
            </w: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color w:val="000000"/>
                <w:sz w:val="20"/>
              </w:rPr>
            </w:pPr>
            <w:r w:rsidRPr="009814F9">
              <w:rPr>
                <w:rFonts w:ascii="宋体" w:hAnsi="宋体"/>
                <w:color w:val="000000"/>
                <w:sz w:val="20"/>
              </w:rPr>
              <w:t>P06-01  启动卫生出入口物资配备</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color w:val="000000"/>
                <w:sz w:val="20"/>
              </w:rPr>
            </w:pPr>
            <w:r w:rsidRPr="009814F9">
              <w:rPr>
                <w:rFonts w:ascii="宋体" w:hAnsi="宋体"/>
                <w:color w:val="000000"/>
                <w:sz w:val="20"/>
              </w:rPr>
              <w:t xml:space="preserve">P06-02  </w:t>
            </w:r>
            <w:r w:rsidRPr="009814F9">
              <w:rPr>
                <w:rFonts w:ascii="宋体" w:hAnsi="宋体" w:hint="eastAsia"/>
                <w:color w:val="000000"/>
                <w:sz w:val="20"/>
              </w:rPr>
              <w:t>关注换料水箱水质放</w:t>
            </w:r>
            <w:proofErr w:type="gramStart"/>
            <w:r w:rsidRPr="009814F9">
              <w:rPr>
                <w:rFonts w:ascii="宋体" w:hAnsi="宋体" w:hint="eastAsia"/>
                <w:color w:val="000000"/>
                <w:sz w:val="20"/>
              </w:rPr>
              <w:t>化数据</w:t>
            </w:r>
            <w:proofErr w:type="gramEnd"/>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color w:val="000000"/>
                <w:sz w:val="20"/>
              </w:rPr>
            </w:pPr>
            <w:r w:rsidRPr="009814F9">
              <w:rPr>
                <w:rFonts w:ascii="宋体" w:hAnsi="宋体"/>
                <w:color w:val="000000"/>
                <w:sz w:val="20"/>
              </w:rPr>
              <w:t xml:space="preserve">P06-03  </w:t>
            </w:r>
            <w:r w:rsidRPr="009814F9">
              <w:rPr>
                <w:rFonts w:ascii="宋体" w:hAnsi="宋体" w:hint="eastAsia"/>
                <w:color w:val="000000"/>
                <w:sz w:val="20"/>
              </w:rPr>
              <w:t>停堆用更衣室卫生出入口可用性</w:t>
            </w:r>
            <w:r w:rsidRPr="009814F9">
              <w:rPr>
                <w:rFonts w:ascii="宋体" w:hAnsi="宋体"/>
                <w:color w:val="000000"/>
                <w:sz w:val="20"/>
              </w:rPr>
              <w:t>检查</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restart"/>
            <w:vAlign w:val="center"/>
          </w:tcPr>
          <w:p w:rsidR="009814F9" w:rsidRPr="009814F9" w:rsidRDefault="009814F9" w:rsidP="009814F9">
            <w:pPr>
              <w:adjustRightInd/>
              <w:spacing w:line="240" w:lineRule="exact"/>
              <w:jc w:val="center"/>
              <w:rPr>
                <w:rFonts w:ascii="宋体" w:hAnsi="宋体"/>
                <w:sz w:val="20"/>
              </w:rPr>
            </w:pPr>
            <w:r w:rsidRPr="009814F9">
              <w:rPr>
                <w:rFonts w:ascii="宋体" w:hAnsi="宋体"/>
                <w:sz w:val="20"/>
              </w:rPr>
              <w:t>大修前1周</w:t>
            </w: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color w:val="000000"/>
                <w:sz w:val="20"/>
              </w:rPr>
            </w:pPr>
            <w:r w:rsidRPr="009814F9">
              <w:rPr>
                <w:rFonts w:ascii="宋体" w:hAnsi="宋体"/>
                <w:color w:val="000000"/>
                <w:sz w:val="20"/>
              </w:rPr>
              <w:t>P07-01  工作包</w:t>
            </w:r>
            <w:r w:rsidRPr="009814F9">
              <w:rPr>
                <w:rFonts w:ascii="宋体" w:hAnsi="宋体" w:hint="eastAsia"/>
                <w:color w:val="000000"/>
                <w:sz w:val="20"/>
              </w:rPr>
              <w:t>审查完毕</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color w:val="000000"/>
                <w:sz w:val="20"/>
              </w:rPr>
            </w:pPr>
            <w:r w:rsidRPr="009814F9">
              <w:rPr>
                <w:rFonts w:ascii="宋体" w:hAnsi="宋体"/>
                <w:color w:val="000000"/>
                <w:sz w:val="20"/>
              </w:rPr>
              <w:t>P07-02  测量图生效</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color w:val="000000"/>
                <w:sz w:val="20"/>
              </w:rPr>
            </w:pPr>
            <w:r w:rsidRPr="009814F9">
              <w:rPr>
                <w:rFonts w:ascii="宋体" w:hAnsi="宋体"/>
                <w:color w:val="000000"/>
                <w:sz w:val="20"/>
              </w:rPr>
              <w:t>P07-0</w:t>
            </w:r>
            <w:r w:rsidRPr="009814F9">
              <w:rPr>
                <w:rFonts w:ascii="宋体" w:hAnsi="宋体" w:hint="eastAsia"/>
                <w:color w:val="000000"/>
                <w:sz w:val="20"/>
              </w:rPr>
              <w:t>3</w:t>
            </w:r>
            <w:r w:rsidRPr="009814F9">
              <w:rPr>
                <w:rFonts w:ascii="宋体" w:hAnsi="宋体"/>
                <w:color w:val="000000"/>
                <w:sz w:val="20"/>
              </w:rPr>
              <w:t xml:space="preserve">  辐射仪</w:t>
            </w:r>
            <w:proofErr w:type="gramStart"/>
            <w:r w:rsidRPr="009814F9">
              <w:rPr>
                <w:rFonts w:ascii="宋体" w:hAnsi="宋体"/>
                <w:color w:val="000000"/>
                <w:sz w:val="20"/>
              </w:rPr>
              <w:t>表现场</w:t>
            </w:r>
            <w:proofErr w:type="gramEnd"/>
            <w:r w:rsidRPr="009814F9">
              <w:rPr>
                <w:rFonts w:ascii="宋体" w:hAnsi="宋体"/>
                <w:color w:val="000000"/>
                <w:sz w:val="20"/>
              </w:rPr>
              <w:t>就位</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color w:val="000000"/>
                <w:sz w:val="20"/>
              </w:rPr>
            </w:pPr>
            <w:r w:rsidRPr="009814F9">
              <w:rPr>
                <w:rFonts w:ascii="宋体" w:hAnsi="宋体"/>
                <w:color w:val="000000"/>
                <w:sz w:val="20"/>
              </w:rPr>
              <w:t>P07-0</w:t>
            </w:r>
            <w:r w:rsidRPr="009814F9">
              <w:rPr>
                <w:rFonts w:ascii="宋体" w:hAnsi="宋体" w:hint="eastAsia"/>
                <w:color w:val="000000"/>
                <w:sz w:val="20"/>
              </w:rPr>
              <w:t>4</w:t>
            </w:r>
            <w:r w:rsidRPr="009814F9">
              <w:rPr>
                <w:rFonts w:ascii="宋体" w:hAnsi="宋体"/>
                <w:color w:val="000000"/>
                <w:sz w:val="20"/>
              </w:rPr>
              <w:t xml:space="preserve">  </w:t>
            </w:r>
            <w:r w:rsidRPr="009814F9">
              <w:rPr>
                <w:rFonts w:ascii="宋体" w:hAnsi="宋体" w:hint="eastAsia"/>
                <w:color w:val="000000"/>
                <w:sz w:val="20"/>
              </w:rPr>
              <w:t>召开大修辐射防护启动会</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color w:val="000000"/>
                <w:sz w:val="20"/>
              </w:rPr>
            </w:pPr>
            <w:r w:rsidRPr="009814F9">
              <w:rPr>
                <w:rFonts w:ascii="宋体" w:hAnsi="宋体"/>
                <w:color w:val="000000"/>
                <w:sz w:val="20"/>
              </w:rPr>
              <w:t>P07-0</w:t>
            </w:r>
            <w:r w:rsidRPr="009814F9">
              <w:rPr>
                <w:rFonts w:ascii="宋体" w:hAnsi="宋体" w:hint="eastAsia"/>
                <w:color w:val="000000"/>
                <w:sz w:val="20"/>
              </w:rPr>
              <w:t>5</w:t>
            </w:r>
            <w:r w:rsidRPr="009814F9">
              <w:rPr>
                <w:rFonts w:ascii="宋体" w:hAnsi="宋体"/>
                <w:color w:val="000000"/>
                <w:sz w:val="20"/>
              </w:rPr>
              <w:t xml:space="preserve">  将设备冷却水系统相关区域划出控制区</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color w:val="000000"/>
                <w:sz w:val="20"/>
              </w:rPr>
            </w:pPr>
            <w:r w:rsidRPr="009814F9">
              <w:rPr>
                <w:rFonts w:ascii="宋体" w:hAnsi="宋体"/>
                <w:color w:val="000000"/>
                <w:sz w:val="20"/>
              </w:rPr>
              <w:t>P07-0</w:t>
            </w:r>
            <w:r w:rsidRPr="009814F9">
              <w:rPr>
                <w:rFonts w:ascii="宋体" w:hAnsi="宋体" w:hint="eastAsia"/>
                <w:color w:val="000000"/>
                <w:sz w:val="20"/>
              </w:rPr>
              <w:t>6</w:t>
            </w:r>
            <w:r w:rsidRPr="009814F9">
              <w:rPr>
                <w:rFonts w:ascii="宋体" w:hAnsi="宋体"/>
                <w:color w:val="000000"/>
                <w:sz w:val="20"/>
              </w:rPr>
              <w:t xml:space="preserve">  布置龙门架临时控制区</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s>
              <w:adjustRightInd/>
              <w:spacing w:line="240" w:lineRule="exact"/>
              <w:ind w:leftChars="-5" w:left="788" w:hangingChars="399" w:hanging="798"/>
              <w:jc w:val="left"/>
              <w:rPr>
                <w:rFonts w:ascii="宋体" w:hAnsi="宋体"/>
                <w:color w:val="000000"/>
                <w:sz w:val="20"/>
              </w:rPr>
            </w:pPr>
            <w:r w:rsidRPr="009814F9">
              <w:rPr>
                <w:rFonts w:ascii="宋体" w:hAnsi="宋体"/>
                <w:color w:val="000000"/>
                <w:sz w:val="20"/>
              </w:rPr>
              <w:t>P07-</w:t>
            </w:r>
            <w:r w:rsidRPr="009814F9">
              <w:rPr>
                <w:rFonts w:ascii="宋体" w:hAnsi="宋体" w:hint="eastAsia"/>
                <w:color w:val="000000"/>
                <w:sz w:val="20"/>
              </w:rPr>
              <w:t>07</w:t>
            </w:r>
            <w:r w:rsidRPr="009814F9">
              <w:rPr>
                <w:rFonts w:ascii="宋体" w:hAnsi="宋体"/>
                <w:color w:val="000000"/>
                <w:sz w:val="20"/>
              </w:rPr>
              <w:t xml:space="preserve">  确认停堆用更衣室通道</w:t>
            </w:r>
            <w:r w:rsidRPr="009814F9">
              <w:rPr>
                <w:rFonts w:ascii="宋体" w:hAnsi="宋体" w:hint="eastAsia"/>
                <w:color w:val="000000"/>
                <w:sz w:val="20"/>
              </w:rPr>
              <w:t>辐射控制区出入监测系统</w:t>
            </w:r>
            <w:r w:rsidRPr="009814F9">
              <w:rPr>
                <w:rFonts w:ascii="宋体" w:hAnsi="宋体"/>
                <w:color w:val="000000"/>
                <w:sz w:val="20"/>
              </w:rPr>
              <w:t>设备可用性</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color w:val="000000"/>
                <w:sz w:val="20"/>
              </w:rPr>
            </w:pPr>
            <w:r w:rsidRPr="009814F9">
              <w:rPr>
                <w:rFonts w:ascii="宋体" w:hAnsi="宋体"/>
                <w:color w:val="000000"/>
                <w:sz w:val="20"/>
              </w:rPr>
              <w:t>P07-</w:t>
            </w:r>
            <w:r w:rsidRPr="009814F9">
              <w:rPr>
                <w:rFonts w:ascii="宋体" w:hAnsi="宋体" w:hint="eastAsia"/>
                <w:color w:val="000000"/>
                <w:sz w:val="20"/>
              </w:rPr>
              <w:t>08</w:t>
            </w:r>
            <w:r w:rsidRPr="009814F9">
              <w:rPr>
                <w:rFonts w:ascii="宋体" w:hAnsi="宋体"/>
                <w:color w:val="000000"/>
                <w:sz w:val="20"/>
              </w:rPr>
              <w:t xml:space="preserve">  各卫生出入口防护物资就位</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color w:val="000000"/>
                <w:sz w:val="20"/>
              </w:rPr>
            </w:pPr>
            <w:r w:rsidRPr="009814F9">
              <w:rPr>
                <w:rFonts w:ascii="宋体" w:hAnsi="宋体"/>
                <w:color w:val="000000"/>
                <w:sz w:val="20"/>
              </w:rPr>
              <w:t>P07-</w:t>
            </w:r>
            <w:r w:rsidRPr="009814F9">
              <w:rPr>
                <w:rFonts w:ascii="宋体" w:hAnsi="宋体" w:hint="eastAsia"/>
                <w:color w:val="000000"/>
                <w:sz w:val="20"/>
              </w:rPr>
              <w:t>09</w:t>
            </w:r>
            <w:r w:rsidRPr="009814F9">
              <w:rPr>
                <w:rFonts w:ascii="宋体" w:hAnsi="宋体"/>
                <w:color w:val="000000"/>
                <w:sz w:val="20"/>
              </w:rPr>
              <w:t xml:space="preserve">  制定大修日报模版</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color w:val="000000"/>
                <w:sz w:val="20"/>
              </w:rPr>
            </w:pPr>
            <w:r w:rsidRPr="009814F9">
              <w:rPr>
                <w:rFonts w:ascii="宋体" w:hAnsi="宋体" w:hint="eastAsia"/>
                <w:color w:val="000000"/>
                <w:sz w:val="20"/>
              </w:rPr>
              <w:t>P07-10  召开各专项ALARA交流会【W】</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color w:val="000000"/>
                <w:sz w:val="20"/>
              </w:rPr>
            </w:pPr>
            <w:r w:rsidRPr="009814F9">
              <w:rPr>
                <w:rFonts w:ascii="宋体" w:hAnsi="宋体" w:hint="eastAsia"/>
                <w:color w:val="000000"/>
                <w:sz w:val="20"/>
              </w:rPr>
              <w:t>P07-11  申请大修防护支持</w:t>
            </w:r>
            <w:proofErr w:type="gramStart"/>
            <w:r w:rsidRPr="009814F9">
              <w:rPr>
                <w:rFonts w:ascii="宋体" w:hAnsi="宋体" w:hint="eastAsia"/>
                <w:color w:val="000000"/>
                <w:sz w:val="20"/>
              </w:rPr>
              <w:t>科配合票</w:t>
            </w:r>
            <w:proofErr w:type="gramEnd"/>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s>
              <w:adjustRightInd/>
              <w:spacing w:line="240" w:lineRule="exact"/>
              <w:ind w:leftChars="-5" w:left="788" w:hangingChars="399" w:hanging="798"/>
              <w:jc w:val="left"/>
              <w:rPr>
                <w:rFonts w:ascii="宋体" w:hAnsi="宋体"/>
                <w:color w:val="000000"/>
                <w:sz w:val="20"/>
              </w:rPr>
            </w:pPr>
            <w:r w:rsidRPr="009814F9">
              <w:rPr>
                <w:rFonts w:ascii="宋体" w:hAnsi="宋体"/>
                <w:color w:val="000000"/>
                <w:sz w:val="20"/>
              </w:rPr>
              <w:t>P07-1</w:t>
            </w:r>
            <w:r w:rsidRPr="009814F9">
              <w:rPr>
                <w:rFonts w:ascii="宋体" w:hAnsi="宋体" w:hint="eastAsia"/>
                <w:color w:val="000000"/>
                <w:sz w:val="20"/>
              </w:rPr>
              <w:t>2</w:t>
            </w:r>
            <w:r w:rsidRPr="009814F9">
              <w:rPr>
                <w:rFonts w:ascii="宋体" w:hAnsi="宋体"/>
                <w:color w:val="000000"/>
                <w:sz w:val="20"/>
              </w:rPr>
              <w:t xml:space="preserve"> </w:t>
            </w:r>
            <w:r w:rsidRPr="009814F9">
              <w:rPr>
                <w:rFonts w:ascii="宋体" w:hAnsi="宋体" w:hint="eastAsia"/>
                <w:color w:val="000000"/>
                <w:sz w:val="20"/>
              </w:rPr>
              <w:t xml:space="preserve"> 停堆期间安全壳内气体β活度</w:t>
            </w:r>
            <w:proofErr w:type="gramStart"/>
            <w:r w:rsidRPr="009814F9">
              <w:rPr>
                <w:rFonts w:ascii="宋体" w:hAnsi="宋体" w:hint="eastAsia"/>
                <w:color w:val="000000"/>
                <w:sz w:val="20"/>
              </w:rPr>
              <w:t>监测道</w:t>
            </w:r>
            <w:proofErr w:type="gramEnd"/>
            <w:r w:rsidRPr="009814F9">
              <w:rPr>
                <w:rFonts w:ascii="宋体" w:hAnsi="宋体"/>
                <w:color w:val="000000"/>
                <w:sz w:val="20"/>
              </w:rPr>
              <w:t>可用性检查</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restart"/>
            <w:vAlign w:val="center"/>
          </w:tcPr>
          <w:p w:rsidR="009814F9" w:rsidRPr="009814F9" w:rsidRDefault="009814F9" w:rsidP="009814F9">
            <w:pPr>
              <w:adjustRightInd/>
              <w:spacing w:line="240" w:lineRule="exact"/>
              <w:jc w:val="center"/>
              <w:rPr>
                <w:rFonts w:ascii="宋体" w:hAnsi="宋体"/>
                <w:sz w:val="20"/>
              </w:rPr>
            </w:pPr>
            <w:r w:rsidRPr="009814F9">
              <w:rPr>
                <w:rFonts w:ascii="宋体" w:hAnsi="宋体"/>
                <w:sz w:val="20"/>
              </w:rPr>
              <w:t>大修前3天</w:t>
            </w: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sz w:val="20"/>
              </w:rPr>
            </w:pPr>
            <w:r w:rsidRPr="009814F9">
              <w:rPr>
                <w:rFonts w:ascii="宋体" w:hAnsi="宋体"/>
                <w:sz w:val="20"/>
              </w:rPr>
              <w:t>P08-01  公布辐射防护值班信息</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sz w:val="20"/>
              </w:rPr>
            </w:pPr>
            <w:r w:rsidRPr="009814F9">
              <w:rPr>
                <w:rFonts w:ascii="宋体" w:hAnsi="宋体"/>
                <w:sz w:val="20"/>
              </w:rPr>
              <w:t>P08-02  启动辐射工作许可证审批</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Align w:val="center"/>
          </w:tcPr>
          <w:p w:rsidR="009814F9" w:rsidRPr="009814F9" w:rsidRDefault="009814F9" w:rsidP="009814F9">
            <w:pPr>
              <w:adjustRightInd/>
              <w:spacing w:line="240" w:lineRule="exact"/>
              <w:jc w:val="center"/>
              <w:rPr>
                <w:rFonts w:ascii="宋体" w:hAnsi="宋体"/>
                <w:sz w:val="20"/>
              </w:rPr>
            </w:pPr>
            <w:r w:rsidRPr="009814F9">
              <w:rPr>
                <w:rFonts w:ascii="宋体" w:hAnsi="宋体"/>
                <w:sz w:val="20"/>
              </w:rPr>
              <w:t>大修前2天</w:t>
            </w: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sz w:val="20"/>
              </w:rPr>
            </w:pPr>
            <w:r w:rsidRPr="009814F9">
              <w:rPr>
                <w:rFonts w:ascii="宋体" w:hAnsi="宋体"/>
                <w:sz w:val="20"/>
              </w:rPr>
              <w:t>P09-0</w:t>
            </w:r>
            <w:r w:rsidRPr="009814F9">
              <w:rPr>
                <w:rFonts w:ascii="宋体" w:hAnsi="宋体" w:hint="eastAsia"/>
                <w:sz w:val="20"/>
              </w:rPr>
              <w:t>1</w:t>
            </w:r>
            <w:r w:rsidRPr="009814F9">
              <w:rPr>
                <w:rFonts w:ascii="宋体" w:hAnsi="宋体"/>
                <w:sz w:val="20"/>
              </w:rPr>
              <w:t xml:space="preserve">  停堆用更衣室通道投运</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restart"/>
            <w:vAlign w:val="center"/>
          </w:tcPr>
          <w:p w:rsidR="009814F9" w:rsidRPr="009814F9" w:rsidRDefault="009814F9" w:rsidP="009814F9">
            <w:pPr>
              <w:adjustRightInd/>
              <w:spacing w:line="240" w:lineRule="exact"/>
              <w:jc w:val="center"/>
              <w:rPr>
                <w:rFonts w:ascii="宋体" w:hAnsi="宋体"/>
                <w:sz w:val="20"/>
              </w:rPr>
            </w:pPr>
            <w:r w:rsidRPr="009814F9">
              <w:rPr>
                <w:rFonts w:ascii="宋体" w:hAnsi="宋体"/>
                <w:sz w:val="20"/>
              </w:rPr>
              <w:t>大修前1天</w:t>
            </w: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sz w:val="20"/>
              </w:rPr>
            </w:pPr>
            <w:r w:rsidRPr="009814F9">
              <w:rPr>
                <w:rFonts w:ascii="宋体" w:hAnsi="宋体"/>
                <w:sz w:val="20"/>
              </w:rPr>
              <w:t>P10-01  评价核岛厂房空气污染情况</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r w:rsidR="009814F9" w:rsidRPr="009814F9" w:rsidTr="002F5470">
        <w:trPr>
          <w:cantSplit/>
          <w:trHeight w:val="283"/>
          <w:jc w:val="center"/>
        </w:trPr>
        <w:tc>
          <w:tcPr>
            <w:tcW w:w="1637" w:type="dxa"/>
            <w:vMerge/>
            <w:vAlign w:val="center"/>
          </w:tcPr>
          <w:p w:rsidR="009814F9" w:rsidRPr="009814F9" w:rsidRDefault="009814F9" w:rsidP="009814F9">
            <w:pPr>
              <w:adjustRightInd/>
              <w:spacing w:line="240" w:lineRule="exact"/>
              <w:jc w:val="center"/>
              <w:rPr>
                <w:rFonts w:ascii="宋体" w:hAnsi="宋体"/>
                <w:sz w:val="20"/>
              </w:rPr>
            </w:pPr>
          </w:p>
        </w:tc>
        <w:tc>
          <w:tcPr>
            <w:tcW w:w="4782" w:type="dxa"/>
            <w:vAlign w:val="center"/>
          </w:tcPr>
          <w:p w:rsidR="009814F9" w:rsidRPr="009814F9" w:rsidRDefault="009814F9" w:rsidP="009814F9">
            <w:pPr>
              <w:tabs>
                <w:tab w:val="left" w:pos="507"/>
                <w:tab w:val="left" w:pos="950"/>
              </w:tabs>
              <w:adjustRightInd/>
              <w:spacing w:line="240" w:lineRule="exact"/>
              <w:ind w:leftChars="-5" w:left="926" w:hangingChars="468" w:hanging="936"/>
              <w:jc w:val="left"/>
              <w:rPr>
                <w:rFonts w:ascii="宋体" w:hAnsi="宋体"/>
                <w:sz w:val="20"/>
              </w:rPr>
            </w:pPr>
            <w:r w:rsidRPr="009814F9">
              <w:rPr>
                <w:rFonts w:ascii="宋体" w:hAnsi="宋体"/>
                <w:sz w:val="20"/>
              </w:rPr>
              <w:t>P10-0</w:t>
            </w:r>
            <w:r w:rsidRPr="009814F9">
              <w:rPr>
                <w:rFonts w:ascii="宋体" w:hAnsi="宋体" w:hint="eastAsia"/>
                <w:sz w:val="20"/>
              </w:rPr>
              <w:t>2</w:t>
            </w:r>
            <w:r w:rsidRPr="009814F9">
              <w:rPr>
                <w:rFonts w:ascii="宋体" w:hAnsi="宋体"/>
                <w:sz w:val="20"/>
              </w:rPr>
              <w:t xml:space="preserve">  </w:t>
            </w:r>
            <w:r w:rsidRPr="009814F9">
              <w:rPr>
                <w:rFonts w:ascii="宋体" w:hAnsi="宋体" w:hint="eastAsia"/>
                <w:sz w:val="20"/>
              </w:rPr>
              <w:t>启动执行大修实施阶段工作项目清单</w:t>
            </w:r>
          </w:p>
        </w:tc>
        <w:tc>
          <w:tcPr>
            <w:tcW w:w="1461" w:type="dxa"/>
          </w:tcPr>
          <w:p w:rsidR="009814F9" w:rsidRPr="009814F9" w:rsidRDefault="009814F9" w:rsidP="009814F9">
            <w:pPr>
              <w:adjustRightInd/>
              <w:spacing w:line="240" w:lineRule="exact"/>
              <w:jc w:val="center"/>
              <w:rPr>
                <w:rFonts w:ascii="Times New Roman" w:hAnsi="Times New Roman"/>
                <w:sz w:val="20"/>
                <w:szCs w:val="24"/>
              </w:rPr>
            </w:pPr>
          </w:p>
        </w:tc>
        <w:tc>
          <w:tcPr>
            <w:tcW w:w="1639" w:type="dxa"/>
            <w:vAlign w:val="center"/>
          </w:tcPr>
          <w:p w:rsidR="009814F9" w:rsidRPr="009814F9" w:rsidRDefault="009814F9" w:rsidP="009814F9">
            <w:pPr>
              <w:adjustRightInd/>
              <w:spacing w:line="240" w:lineRule="exact"/>
              <w:jc w:val="center"/>
              <w:rPr>
                <w:rFonts w:ascii="Times New Roman" w:hAnsi="Times New Roman"/>
                <w:sz w:val="20"/>
                <w:szCs w:val="24"/>
              </w:rPr>
            </w:pPr>
          </w:p>
        </w:tc>
      </w:tr>
    </w:tbl>
    <w:p w:rsidR="009814F9" w:rsidRDefault="009814F9" w:rsidP="009814F9">
      <w:pPr>
        <w:pStyle w:val="aff5"/>
        <w:numPr>
          <w:ilvl w:val="0"/>
          <w:numId w:val="0"/>
        </w:numPr>
        <w:spacing w:before="120" w:after="120"/>
        <w:jc w:val="both"/>
      </w:pPr>
    </w:p>
    <w:p w:rsidR="00465C58" w:rsidRDefault="00465C58" w:rsidP="00465C58">
      <w:pPr>
        <w:pStyle w:val="afffff1"/>
        <w:ind w:firstLine="420"/>
      </w:pPr>
    </w:p>
    <w:p w:rsidR="00465C58" w:rsidRDefault="00465C58" w:rsidP="00465C58">
      <w:pPr>
        <w:pStyle w:val="affffffffffff2"/>
        <w:numPr>
          <w:ilvl w:val="1"/>
          <w:numId w:val="6"/>
        </w:numPr>
        <w:spacing w:before="240" w:after="240"/>
      </w:pPr>
      <w:r>
        <w:lastRenderedPageBreak/>
        <w:t>大修</w:t>
      </w:r>
      <w:r>
        <w:rPr>
          <w:rFonts w:hint="eastAsia"/>
        </w:rPr>
        <w:t>实施阶段</w:t>
      </w:r>
      <w:r>
        <w:t>工作项目清单</w:t>
      </w:r>
    </w:p>
    <w:p w:rsidR="00465C58" w:rsidRPr="00465C58" w:rsidRDefault="00465C58" w:rsidP="00465C58">
      <w:pPr>
        <w:pStyle w:val="afffff1"/>
        <w:ind w:firstLine="420"/>
      </w:pPr>
      <w:r>
        <w:rPr>
          <w:rFonts w:hint="eastAsia"/>
        </w:rPr>
        <w:t>年度</w:t>
      </w:r>
      <w:r>
        <w:t>大修</w:t>
      </w:r>
      <w:r>
        <w:rPr>
          <w:rFonts w:hint="eastAsia"/>
        </w:rPr>
        <w:t>实施阶段</w:t>
      </w:r>
      <w:r>
        <w:t>工作项目清单</w:t>
      </w:r>
      <w:r>
        <w:rPr>
          <w:rFonts w:hint="eastAsia"/>
        </w:rPr>
        <w:t>(示例)表C.2。十年</w:t>
      </w:r>
      <w:r>
        <w:t>大修</w:t>
      </w:r>
      <w:r>
        <w:rPr>
          <w:rFonts w:hint="eastAsia"/>
        </w:rPr>
        <w:t>实施阶段</w:t>
      </w:r>
      <w:r>
        <w:t>工作项目清单</w:t>
      </w:r>
      <w:r>
        <w:rPr>
          <w:rFonts w:hint="eastAsia"/>
        </w:rPr>
        <w:t>(示例)表C.3</w:t>
      </w:r>
    </w:p>
    <w:p w:rsidR="00465C58" w:rsidRPr="00465C58" w:rsidRDefault="00465C58" w:rsidP="00465C58">
      <w:pPr>
        <w:widowControl/>
        <w:numPr>
          <w:ilvl w:val="1"/>
          <w:numId w:val="4"/>
        </w:numPr>
        <w:snapToGrid w:val="0"/>
        <w:spacing w:beforeLines="50" w:before="120" w:afterLines="50" w:after="120" w:line="240" w:lineRule="auto"/>
        <w:jc w:val="center"/>
        <w:textAlignment w:val="baseline"/>
        <w:rPr>
          <w:rFonts w:ascii="黑体" w:eastAsia="黑体" w:hAnsi="Times New Roman"/>
          <w:kern w:val="21"/>
          <w:szCs w:val="20"/>
        </w:rPr>
      </w:pPr>
      <w:r w:rsidRPr="00465C58">
        <w:rPr>
          <w:rFonts w:ascii="黑体" w:eastAsia="黑体" w:hAnsi="Times New Roman" w:hint="eastAsia"/>
          <w:kern w:val="21"/>
          <w:szCs w:val="20"/>
        </w:rPr>
        <w:t>（年度）</w:t>
      </w:r>
      <w:r w:rsidRPr="00465C58">
        <w:rPr>
          <w:rFonts w:ascii="黑体" w:eastAsia="黑体" w:hAnsi="Times New Roman"/>
          <w:kern w:val="21"/>
          <w:szCs w:val="20"/>
        </w:rPr>
        <w:t>大修</w:t>
      </w:r>
      <w:r w:rsidRPr="00465C58">
        <w:rPr>
          <w:rFonts w:ascii="黑体" w:eastAsia="黑体" w:hAnsi="Times New Roman" w:hint="eastAsia"/>
          <w:kern w:val="21"/>
          <w:szCs w:val="20"/>
        </w:rPr>
        <w:t>实施阶段</w:t>
      </w:r>
      <w:r w:rsidRPr="00465C58">
        <w:rPr>
          <w:rFonts w:ascii="黑体" w:eastAsia="黑体" w:hAnsi="Times New Roman"/>
          <w:kern w:val="21"/>
          <w:szCs w:val="20"/>
        </w:rPr>
        <w:t>工作项目清单</w:t>
      </w:r>
      <w:r w:rsidRPr="00465C58">
        <w:rPr>
          <w:rFonts w:ascii="黑体" w:eastAsia="黑体" w:hAnsi="Times New Roman" w:hint="eastAsia"/>
          <w:kern w:val="21"/>
          <w:szCs w:val="20"/>
        </w:rPr>
        <w:t>(示例)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9"/>
        <w:gridCol w:w="5670"/>
        <w:gridCol w:w="1276"/>
        <w:gridCol w:w="1204"/>
      </w:tblGrid>
      <w:tr w:rsidR="00465C58" w:rsidRPr="00465C58" w:rsidTr="002F5470">
        <w:trPr>
          <w:trHeight w:val="340"/>
          <w:jc w:val="center"/>
        </w:trPr>
        <w:tc>
          <w:tcPr>
            <w:tcW w:w="1349" w:type="dxa"/>
            <w:tcBorders>
              <w:top w:val="single" w:sz="4" w:space="0" w:color="auto"/>
            </w:tcBorders>
            <w:vAlign w:val="center"/>
          </w:tcPr>
          <w:p w:rsidR="00465C58" w:rsidRPr="00465C58" w:rsidRDefault="00465C58" w:rsidP="00465C58">
            <w:pPr>
              <w:adjustRightInd/>
              <w:spacing w:line="240" w:lineRule="exact"/>
              <w:ind w:rightChars="-44" w:right="-92"/>
              <w:jc w:val="center"/>
              <w:rPr>
                <w:rFonts w:ascii="Times New Roman" w:hAnsi="Times New Roman"/>
                <w:b/>
                <w:szCs w:val="24"/>
              </w:rPr>
            </w:pPr>
            <w:r w:rsidRPr="00465C58">
              <w:rPr>
                <w:rFonts w:ascii="Times New Roman" w:hAnsi="宋体"/>
                <w:b/>
                <w:szCs w:val="24"/>
              </w:rPr>
              <w:t>时间平台</w:t>
            </w:r>
          </w:p>
        </w:tc>
        <w:tc>
          <w:tcPr>
            <w:tcW w:w="5670" w:type="dxa"/>
            <w:tcBorders>
              <w:top w:val="single" w:sz="4" w:space="0" w:color="auto"/>
            </w:tcBorders>
            <w:vAlign w:val="center"/>
          </w:tcPr>
          <w:p w:rsidR="00465C58" w:rsidRPr="00465C58" w:rsidRDefault="00465C58" w:rsidP="00465C58">
            <w:pPr>
              <w:adjustRightInd/>
              <w:spacing w:line="240" w:lineRule="exact"/>
              <w:ind w:rightChars="-51" w:right="-107"/>
              <w:jc w:val="center"/>
              <w:rPr>
                <w:rFonts w:ascii="Times New Roman" w:hAnsi="Times New Roman"/>
                <w:b/>
                <w:szCs w:val="24"/>
              </w:rPr>
            </w:pPr>
            <w:r w:rsidRPr="00465C58">
              <w:rPr>
                <w:rFonts w:ascii="Times New Roman" w:hAnsi="宋体"/>
                <w:b/>
                <w:szCs w:val="24"/>
              </w:rPr>
              <w:t>工作项目</w:t>
            </w:r>
          </w:p>
        </w:tc>
        <w:tc>
          <w:tcPr>
            <w:tcW w:w="1276" w:type="dxa"/>
            <w:tcBorders>
              <w:top w:val="single" w:sz="4" w:space="0" w:color="auto"/>
            </w:tcBorders>
            <w:vAlign w:val="center"/>
          </w:tcPr>
          <w:p w:rsidR="00465C58" w:rsidRPr="00465C58" w:rsidRDefault="00465C58" w:rsidP="00465C58">
            <w:pPr>
              <w:adjustRightInd/>
              <w:spacing w:line="240" w:lineRule="exact"/>
              <w:ind w:rightChars="-44" w:right="-92"/>
              <w:jc w:val="center"/>
              <w:rPr>
                <w:rFonts w:ascii="Times New Roman" w:hAnsi="宋体"/>
                <w:b/>
                <w:szCs w:val="24"/>
              </w:rPr>
            </w:pPr>
            <w:r w:rsidRPr="00465C58">
              <w:rPr>
                <w:rFonts w:ascii="Times New Roman" w:hAnsi="宋体" w:hint="eastAsia"/>
                <w:b/>
                <w:szCs w:val="24"/>
              </w:rPr>
              <w:t>值班工程师</w:t>
            </w:r>
          </w:p>
          <w:p w:rsidR="00465C58" w:rsidRPr="00465C58" w:rsidRDefault="00465C58" w:rsidP="00465C58">
            <w:pPr>
              <w:adjustRightInd/>
              <w:spacing w:line="240" w:lineRule="exact"/>
              <w:ind w:rightChars="-44" w:right="-92"/>
              <w:jc w:val="center"/>
              <w:rPr>
                <w:rFonts w:ascii="Times New Roman" w:hAnsi="Times New Roman"/>
                <w:b/>
                <w:szCs w:val="24"/>
              </w:rPr>
            </w:pPr>
            <w:r w:rsidRPr="00465C58">
              <w:rPr>
                <w:rFonts w:ascii="Times New Roman" w:hAnsi="宋体"/>
                <w:b/>
                <w:szCs w:val="24"/>
              </w:rPr>
              <w:t>执行</w:t>
            </w:r>
            <w:r w:rsidRPr="00465C58">
              <w:rPr>
                <w:rFonts w:ascii="Times New Roman" w:hAnsi="宋体" w:hint="eastAsia"/>
                <w:b/>
                <w:szCs w:val="24"/>
              </w:rPr>
              <w:t>情况</w:t>
            </w:r>
          </w:p>
        </w:tc>
        <w:tc>
          <w:tcPr>
            <w:tcW w:w="1204" w:type="dxa"/>
            <w:tcBorders>
              <w:top w:val="single" w:sz="4" w:space="0" w:color="auto"/>
            </w:tcBorders>
            <w:vAlign w:val="center"/>
          </w:tcPr>
          <w:p w:rsidR="00465C58" w:rsidRPr="00465C58" w:rsidRDefault="00465C58" w:rsidP="00465C58">
            <w:pPr>
              <w:adjustRightInd/>
              <w:spacing w:line="240" w:lineRule="exact"/>
              <w:ind w:leftChars="-51" w:left="-107" w:rightChars="-31" w:right="-65" w:firstLineChars="14" w:firstLine="30"/>
              <w:jc w:val="center"/>
              <w:rPr>
                <w:rFonts w:ascii="Times New Roman" w:hAnsi="Times New Roman"/>
                <w:b/>
                <w:szCs w:val="24"/>
              </w:rPr>
            </w:pPr>
            <w:r w:rsidRPr="00465C58">
              <w:rPr>
                <w:rFonts w:ascii="Times New Roman" w:hAnsi="宋体"/>
                <w:b/>
                <w:szCs w:val="24"/>
              </w:rPr>
              <w:t>大修协调人</w:t>
            </w:r>
          </w:p>
          <w:p w:rsidR="00465C58" w:rsidRPr="00465C58" w:rsidRDefault="00465C58" w:rsidP="00465C58">
            <w:pPr>
              <w:adjustRightInd/>
              <w:spacing w:line="240" w:lineRule="exact"/>
              <w:ind w:leftChars="-51" w:left="-107" w:rightChars="-31" w:right="-65" w:firstLineChars="14" w:firstLine="30"/>
              <w:jc w:val="center"/>
              <w:rPr>
                <w:rFonts w:ascii="Times New Roman" w:hAnsi="Times New Roman"/>
                <w:b/>
                <w:szCs w:val="24"/>
              </w:rPr>
            </w:pPr>
            <w:r w:rsidRPr="00465C58">
              <w:rPr>
                <w:rFonts w:ascii="Times New Roman" w:hAnsi="宋体"/>
                <w:b/>
                <w:szCs w:val="24"/>
              </w:rPr>
              <w:t>签字确认</w:t>
            </w:r>
          </w:p>
        </w:tc>
      </w:tr>
      <w:tr w:rsidR="00465C58" w:rsidRPr="00465C58" w:rsidTr="002F5470">
        <w:trPr>
          <w:cantSplit/>
          <w:trHeight w:val="20"/>
          <w:jc w:val="center"/>
        </w:trPr>
        <w:tc>
          <w:tcPr>
            <w:tcW w:w="1349" w:type="dxa"/>
            <w:vMerge w:val="restart"/>
            <w:vAlign w:val="center"/>
          </w:tcPr>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 xml:space="preserve">M0 </w:t>
            </w:r>
            <w:r w:rsidRPr="00465C58">
              <w:rPr>
                <w:rFonts w:ascii="Times New Roman" w:hAnsi="宋体"/>
                <w:szCs w:val="24"/>
              </w:rPr>
              <w:t>机组解列</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 xml:space="preserve">M1 </w:t>
            </w:r>
            <w:r w:rsidRPr="00465C58">
              <w:rPr>
                <w:rFonts w:ascii="Times New Roman" w:hAnsi="宋体"/>
                <w:szCs w:val="24"/>
              </w:rPr>
              <w:t>正常冷停堆</w:t>
            </w: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 xml:space="preserve">M00-01  </w:t>
            </w:r>
            <w:r w:rsidRPr="00465C58">
              <w:rPr>
                <w:rFonts w:ascii="Times New Roman" w:hAnsi="宋体"/>
                <w:szCs w:val="24"/>
              </w:rPr>
              <w:t>启动大修日报编制</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 xml:space="preserve">M00-02  </w:t>
            </w:r>
            <w:r w:rsidRPr="00465C58">
              <w:rPr>
                <w:rFonts w:ascii="Times New Roman" w:hAnsi="Times New Roman" w:hint="eastAsia"/>
                <w:szCs w:val="24"/>
              </w:rPr>
              <w:t>核岛厂房</w:t>
            </w:r>
            <w:r w:rsidRPr="00465C58">
              <w:rPr>
                <w:rFonts w:ascii="Times New Roman" w:hAnsi="宋体"/>
                <w:szCs w:val="24"/>
              </w:rPr>
              <w:t>气闸门</w:t>
            </w:r>
            <w:r w:rsidRPr="00465C58">
              <w:rPr>
                <w:rFonts w:ascii="Times New Roman" w:hAnsi="宋体" w:hint="eastAsia"/>
                <w:szCs w:val="24"/>
              </w:rPr>
              <w:t>辐射防护器材配备</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 xml:space="preserve">M00-03  </w:t>
            </w:r>
            <w:r w:rsidRPr="00465C58">
              <w:rPr>
                <w:rFonts w:ascii="Times New Roman" w:hAnsi="Times New Roman" w:hint="eastAsia"/>
                <w:szCs w:val="24"/>
              </w:rPr>
              <w:t>核岛厂房辐射测量及重新分区</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M00-0</w:t>
            </w:r>
            <w:r w:rsidRPr="00465C58">
              <w:rPr>
                <w:rFonts w:ascii="Times New Roman" w:hAnsi="Times New Roman" w:hint="eastAsia"/>
                <w:szCs w:val="24"/>
              </w:rPr>
              <w:t>4</w:t>
            </w:r>
            <w:r w:rsidRPr="00465C58">
              <w:rPr>
                <w:rFonts w:ascii="Times New Roman" w:hAnsi="Times New Roman"/>
                <w:szCs w:val="24"/>
              </w:rPr>
              <w:t xml:space="preserve">  </w:t>
            </w:r>
            <w:r w:rsidRPr="00465C58">
              <w:rPr>
                <w:rFonts w:ascii="Times New Roman" w:hAnsi="Times New Roman" w:hint="eastAsia"/>
                <w:szCs w:val="24"/>
              </w:rPr>
              <w:t>核清洁有关场地和设施</w:t>
            </w:r>
            <w:r w:rsidRPr="00465C58">
              <w:rPr>
                <w:rFonts w:ascii="Times New Roman" w:hAnsi="宋体"/>
                <w:szCs w:val="24"/>
              </w:rPr>
              <w:t>布置</w:t>
            </w:r>
            <w:r w:rsidRPr="00465C58">
              <w:rPr>
                <w:rFonts w:ascii="Times New Roman" w:hAnsi="宋体" w:hint="eastAsia"/>
                <w:szCs w:val="24"/>
              </w:rPr>
              <w:t>【</w:t>
            </w:r>
            <w:r w:rsidRPr="00465C58">
              <w:rPr>
                <w:rFonts w:ascii="Times New Roman" w:hAnsi="宋体" w:hint="eastAsia"/>
                <w:szCs w:val="24"/>
              </w:rPr>
              <w:t>W</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M00-0</w:t>
            </w:r>
            <w:r w:rsidRPr="00465C58">
              <w:rPr>
                <w:rFonts w:ascii="Times New Roman" w:hAnsi="Times New Roman" w:hint="eastAsia"/>
                <w:szCs w:val="24"/>
              </w:rPr>
              <w:t>5</w:t>
            </w:r>
            <w:r w:rsidRPr="00465C58">
              <w:rPr>
                <w:rFonts w:ascii="Times New Roman" w:hAnsi="Times New Roman"/>
                <w:szCs w:val="24"/>
              </w:rPr>
              <w:t xml:space="preserve">  </w:t>
            </w:r>
            <w:r w:rsidRPr="00465C58">
              <w:rPr>
                <w:rFonts w:ascii="Times New Roman" w:hAnsi="宋体"/>
                <w:szCs w:val="24"/>
              </w:rPr>
              <w:t>一回路水位计屏蔽</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M00-0</w:t>
            </w:r>
            <w:r w:rsidRPr="00465C58">
              <w:rPr>
                <w:rFonts w:ascii="Times New Roman" w:hAnsi="Times New Roman" w:hint="eastAsia"/>
                <w:szCs w:val="24"/>
              </w:rPr>
              <w:t>6</w:t>
            </w:r>
            <w:r w:rsidRPr="00465C58">
              <w:rPr>
                <w:rFonts w:ascii="Times New Roman" w:hAnsi="Times New Roman"/>
                <w:szCs w:val="24"/>
              </w:rPr>
              <w:t xml:space="preserve">  </w:t>
            </w:r>
            <w:r w:rsidRPr="00465C58">
              <w:rPr>
                <w:rFonts w:ascii="Times New Roman" w:hAnsi="Times New Roman"/>
                <w:szCs w:val="24"/>
              </w:rPr>
              <w:t>停堆期间安全壳内气体</w:t>
            </w:r>
            <w:r w:rsidRPr="00465C58">
              <w:rPr>
                <w:rFonts w:ascii="宋体" w:hAnsi="宋体" w:hint="eastAsia"/>
                <w:szCs w:val="24"/>
              </w:rPr>
              <w:t>β</w:t>
            </w:r>
            <w:r w:rsidRPr="00465C58">
              <w:rPr>
                <w:rFonts w:ascii="Times New Roman" w:hAnsi="Times New Roman"/>
                <w:szCs w:val="24"/>
              </w:rPr>
              <w:t>活度</w:t>
            </w:r>
            <w:proofErr w:type="gramStart"/>
            <w:r w:rsidRPr="00465C58">
              <w:rPr>
                <w:rFonts w:ascii="Times New Roman" w:hAnsi="Times New Roman"/>
                <w:szCs w:val="24"/>
              </w:rPr>
              <w:t>监测道</w:t>
            </w:r>
            <w:proofErr w:type="gramEnd"/>
            <w:r w:rsidRPr="00465C58">
              <w:rPr>
                <w:rFonts w:ascii="Times New Roman" w:hAnsi="宋体"/>
                <w:szCs w:val="24"/>
              </w:rPr>
              <w:t>投运</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M00-0</w:t>
            </w:r>
            <w:r w:rsidRPr="00465C58">
              <w:rPr>
                <w:rFonts w:ascii="Times New Roman" w:hAnsi="Times New Roman" w:hint="eastAsia"/>
                <w:szCs w:val="24"/>
              </w:rPr>
              <w:t>7</w:t>
            </w:r>
            <w:r w:rsidRPr="00465C58">
              <w:rPr>
                <w:rFonts w:ascii="Times New Roman" w:hAnsi="Times New Roman"/>
                <w:szCs w:val="24"/>
              </w:rPr>
              <w:t xml:space="preserve">  </w:t>
            </w:r>
            <w:r w:rsidRPr="00465C58">
              <w:rPr>
                <w:rFonts w:ascii="Times New Roman" w:hAnsi="宋体" w:hint="eastAsia"/>
                <w:szCs w:val="24"/>
              </w:rPr>
              <w:t>增加</w:t>
            </w:r>
            <w:r w:rsidRPr="00465C58">
              <w:rPr>
                <w:rFonts w:ascii="Times New Roman" w:hAnsi="Times New Roman" w:hint="eastAsia"/>
                <w:szCs w:val="24"/>
              </w:rPr>
              <w:t>卫生出入口和</w:t>
            </w:r>
            <w:proofErr w:type="gramStart"/>
            <w:r w:rsidRPr="00465C58">
              <w:rPr>
                <w:rFonts w:ascii="Times New Roman" w:hAnsi="Times New Roman" w:hint="eastAsia"/>
                <w:szCs w:val="24"/>
              </w:rPr>
              <w:t>热工具间</w:t>
            </w:r>
            <w:r w:rsidRPr="00465C58">
              <w:rPr>
                <w:rFonts w:ascii="Times New Roman" w:hAnsi="宋体"/>
                <w:szCs w:val="24"/>
              </w:rPr>
              <w:t>污染</w:t>
            </w:r>
            <w:proofErr w:type="gramEnd"/>
            <w:r w:rsidRPr="00465C58">
              <w:rPr>
                <w:rFonts w:ascii="Times New Roman" w:hAnsi="宋体"/>
                <w:szCs w:val="24"/>
              </w:rPr>
              <w:t>检查</w:t>
            </w:r>
            <w:r w:rsidRPr="00465C58">
              <w:rPr>
                <w:rFonts w:ascii="Times New Roman" w:hAnsi="宋体" w:hint="eastAsia"/>
                <w:szCs w:val="24"/>
              </w:rPr>
              <w:t>次数</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M00-</w:t>
            </w:r>
            <w:r w:rsidRPr="00465C58">
              <w:rPr>
                <w:rFonts w:ascii="Times New Roman" w:hAnsi="Times New Roman" w:hint="eastAsia"/>
                <w:szCs w:val="24"/>
              </w:rPr>
              <w:t>08</w:t>
            </w:r>
            <w:r w:rsidRPr="00465C58">
              <w:rPr>
                <w:rFonts w:ascii="Times New Roman" w:hAnsi="Times New Roman"/>
                <w:szCs w:val="24"/>
              </w:rPr>
              <w:t xml:space="preserve">  </w:t>
            </w:r>
            <w:r w:rsidRPr="00465C58">
              <w:rPr>
                <w:rFonts w:ascii="Times New Roman" w:hAnsi="Times New Roman" w:hint="eastAsia"/>
                <w:szCs w:val="24"/>
              </w:rPr>
              <w:t>堆芯测量系统</w:t>
            </w:r>
            <w:r w:rsidRPr="00465C58">
              <w:rPr>
                <w:rFonts w:ascii="Times New Roman" w:hAnsi="宋体"/>
                <w:szCs w:val="24"/>
              </w:rPr>
              <w:t>导管和焊缝热态目视检查</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M00-</w:t>
            </w:r>
            <w:r w:rsidRPr="00465C58">
              <w:rPr>
                <w:rFonts w:ascii="Times New Roman" w:hAnsi="Times New Roman" w:hint="eastAsia"/>
                <w:szCs w:val="24"/>
              </w:rPr>
              <w:t>09</w:t>
            </w:r>
            <w:r w:rsidRPr="00465C58">
              <w:rPr>
                <w:rFonts w:ascii="Times New Roman" w:hAnsi="Times New Roman"/>
                <w:szCs w:val="24"/>
              </w:rPr>
              <w:t xml:space="preserve">  </w:t>
            </w:r>
            <w:r w:rsidRPr="00465C58">
              <w:rPr>
                <w:rFonts w:ascii="Times New Roman" w:hAnsi="Times New Roman" w:hint="eastAsia"/>
                <w:szCs w:val="24"/>
              </w:rPr>
              <w:t>再生热交换器</w:t>
            </w:r>
            <w:r w:rsidRPr="00465C58">
              <w:rPr>
                <w:rFonts w:ascii="Times New Roman" w:hAnsi="宋体"/>
                <w:szCs w:val="24"/>
              </w:rPr>
              <w:t>外部检查</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M00-1</w:t>
            </w:r>
            <w:r w:rsidRPr="00465C58">
              <w:rPr>
                <w:rFonts w:ascii="Times New Roman" w:hAnsi="Times New Roman" w:hint="eastAsia"/>
                <w:szCs w:val="24"/>
              </w:rPr>
              <w:t>0</w:t>
            </w:r>
            <w:r w:rsidRPr="00465C58">
              <w:rPr>
                <w:rFonts w:ascii="Times New Roman" w:hAnsi="Times New Roman"/>
                <w:szCs w:val="24"/>
              </w:rPr>
              <w:t xml:space="preserve">  </w:t>
            </w:r>
            <w:r w:rsidRPr="00465C58">
              <w:rPr>
                <w:rFonts w:ascii="Times New Roman" w:hAnsi="宋体"/>
                <w:szCs w:val="24"/>
              </w:rPr>
              <w:t>氧化运行</w:t>
            </w:r>
            <w:proofErr w:type="gramStart"/>
            <w:r w:rsidRPr="00465C58">
              <w:rPr>
                <w:rFonts w:ascii="Times New Roman" w:hAnsi="宋体"/>
                <w:szCs w:val="24"/>
              </w:rPr>
              <w:t>前区域</w:t>
            </w:r>
            <w:proofErr w:type="gramEnd"/>
            <w:r w:rsidRPr="00465C58">
              <w:rPr>
                <w:rFonts w:ascii="Times New Roman" w:hAnsi="宋体"/>
                <w:szCs w:val="24"/>
              </w:rPr>
              <w:t>隔离</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restart"/>
            <w:vAlign w:val="center"/>
          </w:tcPr>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 xml:space="preserve">M1 </w:t>
            </w:r>
            <w:r w:rsidRPr="00465C58">
              <w:rPr>
                <w:rFonts w:ascii="Times New Roman" w:hAnsi="宋体"/>
                <w:szCs w:val="24"/>
              </w:rPr>
              <w:t>正常冷停堆</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 xml:space="preserve">M2 </w:t>
            </w:r>
            <w:r w:rsidRPr="00465C58">
              <w:rPr>
                <w:rFonts w:ascii="Times New Roman" w:hAnsi="宋体"/>
                <w:szCs w:val="24"/>
              </w:rPr>
              <w:t>稳压器人孔打开</w:t>
            </w: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 xml:space="preserve">M01-01  </w:t>
            </w:r>
            <w:r w:rsidRPr="00465C58">
              <w:rPr>
                <w:rFonts w:ascii="Times New Roman" w:hAnsi="宋体"/>
                <w:szCs w:val="24"/>
              </w:rPr>
              <w:t>关注氧化运行</w:t>
            </w:r>
            <w:proofErr w:type="gramStart"/>
            <w:r w:rsidRPr="00465C58">
              <w:rPr>
                <w:rFonts w:ascii="Times New Roman" w:hAnsi="宋体"/>
                <w:szCs w:val="24"/>
              </w:rPr>
              <w:t>期间</w:t>
            </w:r>
            <w:r w:rsidRPr="00465C58">
              <w:rPr>
                <w:rFonts w:ascii="Times New Roman" w:hAnsi="Times New Roman" w:hint="eastAsia"/>
                <w:szCs w:val="24"/>
              </w:rPr>
              <w:t>化容</w:t>
            </w:r>
            <w:r w:rsidRPr="00465C58">
              <w:rPr>
                <w:rFonts w:ascii="Times New Roman" w:hAnsi="宋体"/>
                <w:szCs w:val="24"/>
              </w:rPr>
              <w:t>系统</w:t>
            </w:r>
            <w:proofErr w:type="gramEnd"/>
            <w:r w:rsidRPr="00465C58">
              <w:rPr>
                <w:rFonts w:ascii="Times New Roman" w:hAnsi="宋体"/>
                <w:szCs w:val="24"/>
              </w:rPr>
              <w:t>温度</w:t>
            </w:r>
            <w:r w:rsidRPr="00465C58">
              <w:rPr>
                <w:rFonts w:ascii="Times New Roman" w:hAnsi="宋体" w:hint="eastAsia"/>
                <w:szCs w:val="24"/>
              </w:rPr>
              <w:t>及</w:t>
            </w:r>
            <w:r w:rsidRPr="00465C58">
              <w:rPr>
                <w:rFonts w:ascii="Times New Roman" w:hAnsi="宋体"/>
                <w:szCs w:val="24"/>
              </w:rPr>
              <w:t>下泄流量</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M01-0</w:t>
            </w:r>
            <w:r w:rsidRPr="00465C58">
              <w:rPr>
                <w:rFonts w:ascii="Times New Roman" w:hAnsi="Times New Roman" w:hint="eastAsia"/>
                <w:szCs w:val="24"/>
              </w:rPr>
              <w:t>2</w:t>
            </w:r>
            <w:r w:rsidRPr="00465C58">
              <w:rPr>
                <w:rFonts w:ascii="Times New Roman" w:hAnsi="Times New Roman"/>
                <w:szCs w:val="24"/>
              </w:rPr>
              <w:t xml:space="preserve">  </w:t>
            </w:r>
            <w:r w:rsidRPr="00465C58">
              <w:rPr>
                <w:rFonts w:ascii="Times New Roman" w:hAnsi="宋体"/>
                <w:szCs w:val="24"/>
              </w:rPr>
              <w:t>氧化运行后解除区域隔离</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M01-0</w:t>
            </w:r>
            <w:r w:rsidRPr="00465C58">
              <w:rPr>
                <w:rFonts w:ascii="Times New Roman" w:hAnsi="Times New Roman" w:hint="eastAsia"/>
                <w:szCs w:val="24"/>
              </w:rPr>
              <w:t>3</w:t>
            </w:r>
            <w:r w:rsidRPr="00465C58">
              <w:rPr>
                <w:rFonts w:ascii="Times New Roman" w:hAnsi="Times New Roman"/>
                <w:szCs w:val="24"/>
              </w:rPr>
              <w:t xml:space="preserve">  </w:t>
            </w:r>
            <w:r w:rsidRPr="00465C58">
              <w:rPr>
                <w:rFonts w:ascii="Times New Roman" w:hAnsi="宋体"/>
                <w:szCs w:val="24"/>
              </w:rPr>
              <w:t>关注氧化运行效果</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M01-0</w:t>
            </w:r>
            <w:r w:rsidRPr="00465C58">
              <w:rPr>
                <w:rFonts w:ascii="Times New Roman" w:hAnsi="Times New Roman" w:hint="eastAsia"/>
                <w:szCs w:val="24"/>
              </w:rPr>
              <w:t>4</w:t>
            </w:r>
            <w:r w:rsidRPr="00465C58">
              <w:rPr>
                <w:rFonts w:ascii="Times New Roman" w:hAnsi="Times New Roman"/>
                <w:szCs w:val="24"/>
              </w:rPr>
              <w:t xml:space="preserve">  </w:t>
            </w:r>
            <w:r w:rsidRPr="00465C58">
              <w:rPr>
                <w:rFonts w:ascii="Times New Roman" w:hAnsi="Times New Roman" w:hint="eastAsia"/>
                <w:szCs w:val="24"/>
              </w:rPr>
              <w:t>堆芯测量系统</w:t>
            </w:r>
            <w:r w:rsidRPr="00465C58">
              <w:rPr>
                <w:rFonts w:ascii="Times New Roman" w:hAnsi="宋体"/>
                <w:szCs w:val="24"/>
              </w:rPr>
              <w:t>房间降为黄区管理</w:t>
            </w:r>
            <w:r w:rsidRPr="00465C58">
              <w:rPr>
                <w:rFonts w:ascii="Times New Roman" w:hAnsi="宋体" w:hint="eastAsia"/>
                <w:szCs w:val="24"/>
              </w:rPr>
              <w:t>及</w:t>
            </w:r>
            <w:r w:rsidRPr="00465C58">
              <w:rPr>
                <w:rFonts w:ascii="Times New Roman" w:hAnsi="宋体"/>
                <w:szCs w:val="24"/>
              </w:rPr>
              <w:t>场地布置</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M01-0</w:t>
            </w:r>
            <w:r w:rsidRPr="00465C58">
              <w:rPr>
                <w:rFonts w:ascii="Times New Roman" w:hAnsi="Times New Roman" w:hint="eastAsia"/>
                <w:szCs w:val="24"/>
              </w:rPr>
              <w:t>5</w:t>
            </w:r>
            <w:r w:rsidRPr="00465C58">
              <w:rPr>
                <w:rFonts w:ascii="Times New Roman" w:hAnsi="Times New Roman"/>
                <w:szCs w:val="24"/>
              </w:rPr>
              <w:t xml:space="preserve">  </w:t>
            </w:r>
            <w:r w:rsidRPr="00465C58">
              <w:rPr>
                <w:rFonts w:ascii="Times New Roman" w:hAnsi="宋体"/>
                <w:szCs w:val="24"/>
              </w:rPr>
              <w:t>氧化运行后</w:t>
            </w:r>
            <w:r w:rsidRPr="00465C58">
              <w:rPr>
                <w:rFonts w:ascii="Times New Roman" w:hAnsi="Times New Roman"/>
                <w:szCs w:val="24"/>
              </w:rPr>
              <w:t>核岛</w:t>
            </w:r>
            <w:r w:rsidRPr="00465C58">
              <w:rPr>
                <w:rFonts w:ascii="Times New Roman" w:hAnsi="宋体"/>
                <w:szCs w:val="24"/>
              </w:rPr>
              <w:t>厂房辐射测量</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M01-0</w:t>
            </w:r>
            <w:r w:rsidRPr="00465C58">
              <w:rPr>
                <w:rFonts w:ascii="Times New Roman" w:hAnsi="Times New Roman" w:hint="eastAsia"/>
                <w:szCs w:val="24"/>
              </w:rPr>
              <w:t>6</w:t>
            </w:r>
            <w:r w:rsidRPr="00465C58">
              <w:rPr>
                <w:rFonts w:ascii="Times New Roman" w:hAnsi="Times New Roman"/>
                <w:szCs w:val="24"/>
              </w:rPr>
              <w:t xml:space="preserve">  </w:t>
            </w:r>
            <w:r w:rsidRPr="00465C58">
              <w:rPr>
                <w:rFonts w:ascii="Times New Roman" w:hAnsi="宋体" w:hint="eastAsia"/>
                <w:szCs w:val="24"/>
              </w:rPr>
              <w:t>核岛厂房低辐射待命点标识牌确认</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M01-</w:t>
            </w:r>
            <w:r w:rsidRPr="00465C58">
              <w:rPr>
                <w:rFonts w:ascii="Times New Roman" w:hAnsi="Times New Roman" w:hint="eastAsia"/>
                <w:szCs w:val="24"/>
              </w:rPr>
              <w:t>07</w:t>
            </w:r>
            <w:r w:rsidRPr="00465C58">
              <w:rPr>
                <w:rFonts w:ascii="Times New Roman" w:hAnsi="Times New Roman"/>
                <w:szCs w:val="24"/>
              </w:rPr>
              <w:t xml:space="preserve">  </w:t>
            </w:r>
            <w:r w:rsidRPr="00465C58">
              <w:rPr>
                <w:rFonts w:ascii="Times New Roman" w:hAnsi="Times New Roman"/>
                <w:szCs w:val="24"/>
              </w:rPr>
              <w:t>核岛</w:t>
            </w:r>
            <w:r w:rsidRPr="00465C58">
              <w:rPr>
                <w:rFonts w:ascii="Times New Roman" w:hAnsi="宋体"/>
                <w:szCs w:val="24"/>
              </w:rPr>
              <w:t>厂房</w:t>
            </w:r>
            <w:r w:rsidRPr="00465C58">
              <w:rPr>
                <w:rFonts w:ascii="Times New Roman" w:hAnsi="Times New Roman" w:hint="eastAsia"/>
                <w:szCs w:val="24"/>
              </w:rPr>
              <w:t>公用压缩空气分配系统</w:t>
            </w:r>
            <w:r w:rsidRPr="00465C58">
              <w:rPr>
                <w:rFonts w:ascii="Times New Roman" w:hAnsi="宋体"/>
                <w:szCs w:val="24"/>
              </w:rPr>
              <w:t>投运</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M01-</w:t>
            </w:r>
            <w:r w:rsidRPr="00465C58">
              <w:rPr>
                <w:rFonts w:ascii="Times New Roman" w:hAnsi="Times New Roman" w:hint="eastAsia"/>
                <w:szCs w:val="24"/>
              </w:rPr>
              <w:t>08</w:t>
            </w:r>
            <w:r w:rsidRPr="00465C58">
              <w:rPr>
                <w:rFonts w:ascii="Times New Roman" w:hAnsi="Times New Roman"/>
                <w:szCs w:val="24"/>
              </w:rPr>
              <w:t xml:space="preserve">  </w:t>
            </w:r>
            <w:proofErr w:type="gramStart"/>
            <w:r w:rsidRPr="00465C58">
              <w:rPr>
                <w:rFonts w:ascii="Times New Roman" w:hAnsi="宋体"/>
                <w:szCs w:val="24"/>
              </w:rPr>
              <w:t>安装水</w:t>
            </w:r>
            <w:proofErr w:type="gramEnd"/>
            <w:r w:rsidRPr="00465C58">
              <w:rPr>
                <w:rFonts w:ascii="Times New Roman" w:hAnsi="宋体"/>
                <w:szCs w:val="24"/>
              </w:rPr>
              <w:t>闸门</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宋体"/>
                <w:szCs w:val="24"/>
              </w:rPr>
            </w:pPr>
            <w:r w:rsidRPr="00465C58">
              <w:rPr>
                <w:rFonts w:ascii="Times New Roman" w:hAnsi="Times New Roman"/>
                <w:szCs w:val="24"/>
              </w:rPr>
              <w:t>M01-</w:t>
            </w:r>
            <w:r w:rsidRPr="00465C58">
              <w:rPr>
                <w:rFonts w:ascii="Times New Roman" w:hAnsi="Times New Roman" w:hint="eastAsia"/>
                <w:szCs w:val="24"/>
              </w:rPr>
              <w:t>09</w:t>
            </w:r>
            <w:r w:rsidRPr="00465C58">
              <w:rPr>
                <w:rFonts w:ascii="Times New Roman" w:hAnsi="Times New Roman"/>
                <w:szCs w:val="24"/>
              </w:rPr>
              <w:t xml:space="preserve">  </w:t>
            </w:r>
            <w:r w:rsidRPr="00465C58">
              <w:rPr>
                <w:rFonts w:ascii="Times New Roman" w:hAnsi="宋体"/>
                <w:szCs w:val="24"/>
              </w:rPr>
              <w:t>安装</w:t>
            </w:r>
            <w:r w:rsidRPr="00465C58">
              <w:rPr>
                <w:rFonts w:ascii="Times New Roman" w:hAnsi="宋体" w:hint="eastAsia"/>
                <w:szCs w:val="24"/>
              </w:rPr>
              <w:t>堆坑排水截止阀</w:t>
            </w:r>
            <w:r w:rsidRPr="00465C58">
              <w:rPr>
                <w:rFonts w:ascii="Times New Roman" w:hAnsi="宋体"/>
                <w:szCs w:val="24"/>
              </w:rPr>
              <w:t>上游大小头</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宋体"/>
                <w:szCs w:val="24"/>
              </w:rPr>
            </w:pPr>
            <w:r w:rsidRPr="00465C58">
              <w:rPr>
                <w:rFonts w:ascii="Times New Roman" w:hAnsi="Times New Roman"/>
                <w:szCs w:val="24"/>
              </w:rPr>
              <w:t>M01-1</w:t>
            </w:r>
            <w:r w:rsidRPr="00465C58">
              <w:rPr>
                <w:rFonts w:ascii="Times New Roman" w:hAnsi="Times New Roman" w:hint="eastAsia"/>
                <w:szCs w:val="24"/>
              </w:rPr>
              <w:t>0</w:t>
            </w:r>
            <w:r w:rsidRPr="00465C58">
              <w:rPr>
                <w:rFonts w:ascii="Times New Roman" w:hAnsi="Times New Roman"/>
                <w:szCs w:val="24"/>
              </w:rPr>
              <w:t xml:space="preserve">  </w:t>
            </w:r>
            <w:r w:rsidRPr="00465C58">
              <w:rPr>
                <w:rFonts w:ascii="Times New Roman" w:hAnsi="宋体"/>
                <w:szCs w:val="24"/>
              </w:rPr>
              <w:t>安装</w:t>
            </w:r>
            <w:r w:rsidRPr="00465C58">
              <w:rPr>
                <w:rFonts w:ascii="Times New Roman" w:hAnsi="宋体" w:hint="eastAsia"/>
                <w:szCs w:val="24"/>
              </w:rPr>
              <w:t>堆内构件存放区排水截止阀</w:t>
            </w:r>
            <w:r w:rsidRPr="00465C58">
              <w:rPr>
                <w:rFonts w:ascii="Times New Roman" w:hAnsi="宋体"/>
                <w:szCs w:val="24"/>
              </w:rPr>
              <w:t>上游大小头</w:t>
            </w:r>
            <w:r w:rsidRPr="00465C58">
              <w:rPr>
                <w:rFonts w:ascii="Times New Roman" w:hAnsi="宋体" w:hint="eastAsia"/>
                <w:szCs w:val="24"/>
              </w:rPr>
              <w:t xml:space="preserve"> </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M01-1</w:t>
            </w:r>
            <w:r w:rsidRPr="00465C58">
              <w:rPr>
                <w:rFonts w:ascii="Times New Roman" w:hAnsi="Times New Roman" w:hint="eastAsia"/>
                <w:szCs w:val="24"/>
              </w:rPr>
              <w:t>1</w:t>
            </w:r>
            <w:r w:rsidRPr="00465C58">
              <w:rPr>
                <w:rFonts w:ascii="Times New Roman" w:hAnsi="Times New Roman"/>
                <w:szCs w:val="24"/>
              </w:rPr>
              <w:t xml:space="preserve">  </w:t>
            </w:r>
            <w:r w:rsidRPr="00465C58">
              <w:rPr>
                <w:rFonts w:ascii="Times New Roman" w:hAnsi="Times New Roman" w:hint="eastAsia"/>
                <w:szCs w:val="24"/>
              </w:rPr>
              <w:t>主泵间、稳压器间等临时屏蔽</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M01-1</w:t>
            </w:r>
            <w:r w:rsidRPr="00465C58">
              <w:rPr>
                <w:rFonts w:ascii="Times New Roman" w:hAnsi="Times New Roman" w:hint="eastAsia"/>
                <w:szCs w:val="24"/>
              </w:rPr>
              <w:t>2</w:t>
            </w:r>
            <w:r w:rsidRPr="00465C58">
              <w:rPr>
                <w:rFonts w:ascii="Times New Roman" w:hAnsi="Times New Roman"/>
                <w:szCs w:val="24"/>
              </w:rPr>
              <w:t xml:space="preserve">  </w:t>
            </w:r>
            <w:r w:rsidRPr="00465C58">
              <w:rPr>
                <w:rFonts w:ascii="Times New Roman" w:hAnsi="宋体"/>
                <w:szCs w:val="24"/>
              </w:rPr>
              <w:t>稳压器顶部房间</w:t>
            </w:r>
            <w:r w:rsidRPr="00465C58">
              <w:rPr>
                <w:rFonts w:ascii="Times New Roman" w:hAnsi="宋体" w:hint="eastAsia"/>
                <w:szCs w:val="24"/>
              </w:rPr>
              <w:t>场地布置【</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M01-1</w:t>
            </w:r>
            <w:r w:rsidRPr="00465C58">
              <w:rPr>
                <w:rFonts w:ascii="Times New Roman" w:hAnsi="Times New Roman" w:hint="eastAsia"/>
                <w:szCs w:val="24"/>
              </w:rPr>
              <w:t>3</w:t>
            </w:r>
            <w:r w:rsidRPr="00465C58">
              <w:rPr>
                <w:rFonts w:ascii="Times New Roman" w:hAnsi="Times New Roman"/>
                <w:szCs w:val="24"/>
              </w:rPr>
              <w:t xml:space="preserve">  </w:t>
            </w:r>
            <w:r w:rsidRPr="00465C58">
              <w:rPr>
                <w:rFonts w:ascii="Times New Roman" w:hAnsi="宋体"/>
                <w:szCs w:val="24"/>
              </w:rPr>
              <w:t>开稳压器人孔</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M01-</w:t>
            </w:r>
            <w:r w:rsidRPr="00465C58">
              <w:rPr>
                <w:rFonts w:ascii="Times New Roman" w:hAnsi="Times New Roman" w:hint="eastAsia"/>
                <w:szCs w:val="24"/>
              </w:rPr>
              <w:t>14</w:t>
            </w:r>
            <w:r w:rsidRPr="00465C58">
              <w:rPr>
                <w:rFonts w:ascii="Times New Roman" w:hAnsi="Times New Roman"/>
                <w:szCs w:val="24"/>
              </w:rPr>
              <w:t xml:space="preserve">  </w:t>
            </w:r>
            <w:r w:rsidRPr="00465C58">
              <w:rPr>
                <w:rFonts w:ascii="Times New Roman" w:hAnsi="Times New Roman" w:hint="eastAsia"/>
                <w:szCs w:val="24"/>
              </w:rPr>
              <w:t>堆芯测量系统</w:t>
            </w:r>
            <w:r w:rsidRPr="00465C58">
              <w:rPr>
                <w:rFonts w:ascii="Times New Roman" w:hAnsi="宋体"/>
                <w:szCs w:val="24"/>
              </w:rPr>
              <w:t>指套管涡流检查</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M01-</w:t>
            </w:r>
            <w:r w:rsidRPr="00465C58">
              <w:rPr>
                <w:rFonts w:ascii="Times New Roman" w:hAnsi="Times New Roman" w:hint="eastAsia"/>
                <w:szCs w:val="24"/>
              </w:rPr>
              <w:t>15</w:t>
            </w:r>
            <w:r w:rsidRPr="00465C58">
              <w:rPr>
                <w:rFonts w:ascii="Times New Roman" w:hAnsi="Times New Roman"/>
                <w:szCs w:val="24"/>
              </w:rPr>
              <w:t xml:space="preserve">  </w:t>
            </w:r>
            <w:r w:rsidRPr="00465C58">
              <w:rPr>
                <w:rFonts w:ascii="Times New Roman" w:hAnsi="宋体"/>
                <w:szCs w:val="24"/>
              </w:rPr>
              <w:t>抽拔</w:t>
            </w:r>
            <w:r w:rsidRPr="00465C58">
              <w:rPr>
                <w:rFonts w:ascii="Times New Roman" w:hAnsi="Times New Roman" w:hint="eastAsia"/>
                <w:szCs w:val="24"/>
              </w:rPr>
              <w:t>堆芯测量系统</w:t>
            </w:r>
            <w:r w:rsidRPr="00465C58">
              <w:rPr>
                <w:rFonts w:ascii="Times New Roman" w:hAnsi="宋体"/>
                <w:szCs w:val="24"/>
              </w:rPr>
              <w:t>指套管</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restart"/>
            <w:vAlign w:val="center"/>
          </w:tcPr>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 xml:space="preserve">M2 </w:t>
            </w:r>
            <w:r w:rsidRPr="00465C58">
              <w:rPr>
                <w:rFonts w:ascii="Times New Roman" w:hAnsi="宋体"/>
                <w:szCs w:val="24"/>
              </w:rPr>
              <w:t>稳压器人孔打开</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 xml:space="preserve">M3 </w:t>
            </w:r>
            <w:r w:rsidRPr="00465C58">
              <w:rPr>
                <w:rFonts w:ascii="Times New Roman" w:hAnsi="宋体"/>
                <w:szCs w:val="24"/>
              </w:rPr>
              <w:t>卸料前堆坑满水</w:t>
            </w: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M02-0</w:t>
            </w:r>
            <w:r w:rsidRPr="00465C58">
              <w:rPr>
                <w:rFonts w:ascii="Times New Roman" w:hAnsi="Times New Roman" w:hint="eastAsia"/>
                <w:szCs w:val="24"/>
              </w:rPr>
              <w:t>1</w:t>
            </w:r>
            <w:r w:rsidRPr="00465C58">
              <w:rPr>
                <w:rFonts w:ascii="Times New Roman" w:hAnsi="Times New Roman"/>
                <w:szCs w:val="24"/>
              </w:rPr>
              <w:t xml:space="preserve">  </w:t>
            </w:r>
            <w:r w:rsidRPr="00465C58">
              <w:rPr>
                <w:rFonts w:ascii="Times New Roman" w:hAnsi="Times New Roman" w:hint="eastAsia"/>
                <w:szCs w:val="24"/>
              </w:rPr>
              <w:t>通知</w:t>
            </w:r>
            <w:r w:rsidRPr="00465C58">
              <w:rPr>
                <w:rFonts w:ascii="Times New Roman" w:hAnsi="宋体"/>
                <w:szCs w:val="24"/>
              </w:rPr>
              <w:t>核清洁启动污染自查</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M02-0</w:t>
            </w:r>
            <w:r w:rsidRPr="00465C58">
              <w:rPr>
                <w:rFonts w:ascii="Times New Roman" w:hAnsi="Times New Roman" w:hint="eastAsia"/>
                <w:szCs w:val="24"/>
              </w:rPr>
              <w:t>2</w:t>
            </w:r>
            <w:r w:rsidRPr="00465C58">
              <w:rPr>
                <w:rFonts w:ascii="Times New Roman" w:hAnsi="Times New Roman"/>
                <w:szCs w:val="24"/>
              </w:rPr>
              <w:t xml:space="preserve">  </w:t>
            </w:r>
            <w:r w:rsidRPr="00465C58">
              <w:rPr>
                <w:rFonts w:ascii="Times New Roman" w:hAnsi="宋体"/>
                <w:szCs w:val="24"/>
              </w:rPr>
              <w:t>启动现场辐射防护巡检</w:t>
            </w:r>
            <w:r w:rsidRPr="00465C58">
              <w:rPr>
                <w:rFonts w:ascii="Times New Roman" w:hAnsi="宋体" w:hint="eastAsia"/>
                <w:szCs w:val="24"/>
              </w:rPr>
              <w:t>计划</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M02-0</w:t>
            </w:r>
            <w:r w:rsidRPr="00465C58">
              <w:rPr>
                <w:rFonts w:ascii="Times New Roman" w:hAnsi="Times New Roman" w:hint="eastAsia"/>
                <w:szCs w:val="24"/>
              </w:rPr>
              <w:t>3</w:t>
            </w:r>
            <w:r w:rsidRPr="00465C58">
              <w:rPr>
                <w:rFonts w:ascii="Times New Roman" w:hAnsi="Times New Roman"/>
                <w:szCs w:val="24"/>
              </w:rPr>
              <w:t xml:space="preserve">  </w:t>
            </w:r>
            <w:r w:rsidRPr="00465C58">
              <w:rPr>
                <w:rFonts w:ascii="Times New Roman" w:hAnsi="Times New Roman" w:hint="eastAsia"/>
                <w:szCs w:val="24"/>
              </w:rPr>
              <w:t>核燃料厂房</w:t>
            </w:r>
            <w:r w:rsidRPr="00465C58">
              <w:rPr>
                <w:rFonts w:ascii="Times New Roman" w:hAnsi="Times New Roman" w:hint="eastAsia"/>
                <w:szCs w:val="24"/>
              </w:rPr>
              <w:t>/</w:t>
            </w:r>
            <w:r w:rsidRPr="00465C58">
              <w:rPr>
                <w:rFonts w:ascii="Times New Roman" w:hAnsi="Times New Roman"/>
                <w:szCs w:val="24"/>
              </w:rPr>
              <w:t>核岛</w:t>
            </w:r>
            <w:r w:rsidRPr="00465C58">
              <w:rPr>
                <w:rFonts w:ascii="Times New Roman" w:hAnsi="Times New Roman" w:hint="eastAsia"/>
                <w:szCs w:val="24"/>
              </w:rPr>
              <w:t>厂房布置防护设备</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M02-0</w:t>
            </w:r>
            <w:r w:rsidRPr="00465C58">
              <w:rPr>
                <w:rFonts w:ascii="Times New Roman" w:hAnsi="Times New Roman" w:hint="eastAsia"/>
                <w:szCs w:val="24"/>
              </w:rPr>
              <w:t>4</w:t>
            </w:r>
            <w:r w:rsidRPr="00465C58">
              <w:rPr>
                <w:rFonts w:ascii="Times New Roman" w:hAnsi="Times New Roman"/>
                <w:szCs w:val="24"/>
              </w:rPr>
              <w:t xml:space="preserve">  </w:t>
            </w:r>
            <w:r w:rsidRPr="00465C58">
              <w:rPr>
                <w:rFonts w:ascii="Times New Roman" w:hAnsi="宋体"/>
                <w:szCs w:val="24"/>
              </w:rPr>
              <w:t>拆热电偶密封</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M02-0</w:t>
            </w:r>
            <w:r w:rsidRPr="00465C58">
              <w:rPr>
                <w:rFonts w:ascii="Times New Roman" w:hAnsi="Times New Roman" w:hint="eastAsia"/>
                <w:szCs w:val="24"/>
              </w:rPr>
              <w:t>5</w:t>
            </w:r>
            <w:r w:rsidRPr="00465C58">
              <w:rPr>
                <w:rFonts w:ascii="Times New Roman" w:hAnsi="Times New Roman"/>
                <w:szCs w:val="24"/>
              </w:rPr>
              <w:t xml:space="preserve">  </w:t>
            </w:r>
            <w:r w:rsidRPr="00465C58">
              <w:rPr>
                <w:rFonts w:ascii="Times New Roman" w:hAnsi="宋体"/>
                <w:szCs w:val="24"/>
              </w:rPr>
              <w:t>吊出水闸门</w:t>
            </w:r>
            <w:r w:rsidRPr="00465C58">
              <w:rPr>
                <w:rFonts w:ascii="Times New Roman" w:hAnsi="宋体" w:hint="eastAsia"/>
                <w:szCs w:val="24"/>
              </w:rPr>
              <w:t>【</w:t>
            </w:r>
            <w:r w:rsidRPr="00465C58">
              <w:rPr>
                <w:rFonts w:ascii="Times New Roman" w:hAnsi="宋体" w:hint="eastAsia"/>
                <w:szCs w:val="24"/>
              </w:rPr>
              <w:t>W</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M02-0</w:t>
            </w:r>
            <w:r w:rsidRPr="00465C58">
              <w:rPr>
                <w:rFonts w:ascii="Times New Roman" w:hAnsi="Times New Roman" w:hint="eastAsia"/>
                <w:szCs w:val="24"/>
              </w:rPr>
              <w:t>6</w:t>
            </w:r>
            <w:r w:rsidRPr="00465C58">
              <w:rPr>
                <w:rFonts w:ascii="Times New Roman" w:hAnsi="Times New Roman"/>
                <w:szCs w:val="24"/>
              </w:rPr>
              <w:t xml:space="preserve"> </w:t>
            </w:r>
            <w:r w:rsidRPr="00465C58">
              <w:rPr>
                <w:rFonts w:ascii="Times New Roman" w:hAnsi="Times New Roman" w:hint="eastAsia"/>
                <w:szCs w:val="24"/>
              </w:rPr>
              <w:t xml:space="preserve"> </w:t>
            </w:r>
            <w:r w:rsidRPr="00465C58">
              <w:rPr>
                <w:rFonts w:ascii="Times New Roman" w:hAnsi="Times New Roman" w:hint="eastAsia"/>
                <w:szCs w:val="24"/>
              </w:rPr>
              <w:t>核岛水闸门密封圈更换</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M02-</w:t>
            </w:r>
            <w:r w:rsidRPr="00465C58">
              <w:rPr>
                <w:rFonts w:ascii="Times New Roman" w:hAnsi="Times New Roman" w:hint="eastAsia"/>
                <w:szCs w:val="24"/>
              </w:rPr>
              <w:t>07</w:t>
            </w:r>
            <w:r w:rsidRPr="00465C58">
              <w:rPr>
                <w:rFonts w:ascii="Times New Roman" w:hAnsi="Times New Roman"/>
                <w:szCs w:val="24"/>
              </w:rPr>
              <w:t xml:space="preserve">  </w:t>
            </w:r>
            <w:r w:rsidRPr="00465C58">
              <w:rPr>
                <w:rFonts w:ascii="Times New Roman" w:hAnsi="宋体"/>
                <w:szCs w:val="24"/>
              </w:rPr>
              <w:t>压力容器开盖</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bl>
    <w:p w:rsidR="009814F9" w:rsidRDefault="009814F9" w:rsidP="00465C58">
      <w:pPr>
        <w:pStyle w:val="aff5"/>
        <w:numPr>
          <w:ilvl w:val="0"/>
          <w:numId w:val="0"/>
        </w:numPr>
        <w:spacing w:before="120" w:after="120"/>
        <w:jc w:val="both"/>
      </w:pPr>
    </w:p>
    <w:p w:rsidR="00465C58" w:rsidRDefault="00465C58" w:rsidP="00465C58">
      <w:pPr>
        <w:pStyle w:val="afffff1"/>
        <w:ind w:firstLine="420"/>
      </w:pPr>
    </w:p>
    <w:p w:rsidR="00465C58" w:rsidRDefault="00465C58" w:rsidP="00465C58">
      <w:pPr>
        <w:pStyle w:val="afffff1"/>
        <w:ind w:firstLine="420"/>
      </w:pPr>
    </w:p>
    <w:p w:rsidR="00465C58" w:rsidRDefault="00465C58" w:rsidP="00465C58">
      <w:pPr>
        <w:pStyle w:val="afffff1"/>
        <w:ind w:firstLine="420"/>
      </w:pPr>
    </w:p>
    <w:p w:rsidR="00465C58" w:rsidRDefault="00465C58" w:rsidP="00465C58">
      <w:pPr>
        <w:pStyle w:val="afffff1"/>
        <w:ind w:firstLine="420"/>
      </w:pPr>
    </w:p>
    <w:p w:rsidR="00465C58" w:rsidRDefault="00465C58" w:rsidP="00465C58">
      <w:pPr>
        <w:pStyle w:val="afffff1"/>
        <w:ind w:firstLine="420"/>
      </w:pPr>
    </w:p>
    <w:p w:rsidR="00465C58" w:rsidRDefault="00465C58" w:rsidP="00465C58">
      <w:pPr>
        <w:pStyle w:val="afffff1"/>
        <w:ind w:firstLine="420"/>
      </w:pPr>
    </w:p>
    <w:p w:rsidR="00465C58" w:rsidRDefault="00465C58" w:rsidP="00465C58">
      <w:pPr>
        <w:pStyle w:val="afffff1"/>
        <w:ind w:firstLine="4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9"/>
        <w:gridCol w:w="5670"/>
        <w:gridCol w:w="1276"/>
        <w:gridCol w:w="1204"/>
      </w:tblGrid>
      <w:tr w:rsidR="00465C58" w:rsidRPr="00465C58" w:rsidTr="002F5470">
        <w:trPr>
          <w:trHeight w:val="527"/>
          <w:jc w:val="center"/>
        </w:trPr>
        <w:tc>
          <w:tcPr>
            <w:tcW w:w="9499" w:type="dxa"/>
            <w:gridSpan w:val="4"/>
            <w:tcBorders>
              <w:top w:val="nil"/>
              <w:left w:val="nil"/>
              <w:bottom w:val="single" w:sz="4" w:space="0" w:color="auto"/>
              <w:right w:val="nil"/>
            </w:tcBorders>
            <w:vAlign w:val="bottom"/>
          </w:tcPr>
          <w:p w:rsidR="00465C58" w:rsidRPr="00465C58" w:rsidRDefault="00465C58" w:rsidP="00465C58">
            <w:pPr>
              <w:adjustRightInd/>
              <w:spacing w:beforeLines="50" w:before="120" w:afterLines="50" w:after="120" w:line="240" w:lineRule="auto"/>
              <w:jc w:val="center"/>
              <w:rPr>
                <w:rFonts w:ascii="黑体" w:eastAsia="黑体" w:hAnsi="Times New Roman"/>
                <w:b/>
              </w:rPr>
            </w:pPr>
            <w:r w:rsidRPr="00465C58">
              <w:rPr>
                <w:rFonts w:ascii="黑体" w:eastAsia="黑体" w:hAnsi="Times New Roman" w:hint="eastAsia"/>
                <w:b/>
              </w:rPr>
              <w:lastRenderedPageBreak/>
              <w:t>表C.2 (续)</w:t>
            </w:r>
            <w:r w:rsidRPr="00465C58">
              <w:rPr>
                <w:rFonts w:ascii="黑体" w:eastAsia="黑体" w:hAnsi="Times New Roman" w:hint="eastAsia"/>
              </w:rPr>
              <w:t xml:space="preserve">  年度</w:t>
            </w:r>
            <w:r w:rsidRPr="00465C58">
              <w:rPr>
                <w:rFonts w:ascii="黑体" w:eastAsia="黑体" w:hAnsi="Times New Roman"/>
              </w:rPr>
              <w:t>大修</w:t>
            </w:r>
            <w:r w:rsidRPr="00465C58">
              <w:rPr>
                <w:rFonts w:ascii="黑体" w:eastAsia="黑体" w:hAnsi="Times New Roman" w:hint="eastAsia"/>
              </w:rPr>
              <w:t>实施阶段</w:t>
            </w:r>
            <w:r w:rsidRPr="00465C58">
              <w:rPr>
                <w:rFonts w:ascii="黑体" w:eastAsia="黑体" w:hAnsi="Times New Roman"/>
              </w:rPr>
              <w:t>工作项目清单</w:t>
            </w:r>
            <w:r w:rsidRPr="00465C58">
              <w:rPr>
                <w:rFonts w:ascii="黑体" w:eastAsia="黑体" w:hAnsi="Times New Roman" w:hint="eastAsia"/>
              </w:rPr>
              <w:t>(示例)</w:t>
            </w:r>
          </w:p>
        </w:tc>
      </w:tr>
      <w:tr w:rsidR="00465C58" w:rsidRPr="00465C58" w:rsidTr="002F5470">
        <w:trPr>
          <w:trHeight w:val="527"/>
          <w:jc w:val="center"/>
        </w:trPr>
        <w:tc>
          <w:tcPr>
            <w:tcW w:w="1349" w:type="dxa"/>
            <w:tcBorders>
              <w:top w:val="single" w:sz="4" w:space="0" w:color="auto"/>
            </w:tcBorders>
            <w:vAlign w:val="center"/>
          </w:tcPr>
          <w:p w:rsidR="00465C58" w:rsidRPr="00465C58" w:rsidRDefault="00465C58" w:rsidP="00465C58">
            <w:pPr>
              <w:adjustRightInd/>
              <w:spacing w:line="240" w:lineRule="exact"/>
              <w:ind w:rightChars="-44" w:right="-92"/>
              <w:jc w:val="center"/>
              <w:rPr>
                <w:rFonts w:ascii="Times New Roman" w:hAnsi="Times New Roman"/>
                <w:b/>
                <w:szCs w:val="24"/>
              </w:rPr>
            </w:pPr>
            <w:r w:rsidRPr="00465C58">
              <w:rPr>
                <w:rFonts w:ascii="Times New Roman" w:hAnsi="宋体"/>
                <w:b/>
                <w:szCs w:val="24"/>
              </w:rPr>
              <w:t>时间平台</w:t>
            </w:r>
          </w:p>
        </w:tc>
        <w:tc>
          <w:tcPr>
            <w:tcW w:w="5670" w:type="dxa"/>
            <w:tcBorders>
              <w:top w:val="single" w:sz="4" w:space="0" w:color="auto"/>
            </w:tcBorders>
            <w:vAlign w:val="center"/>
          </w:tcPr>
          <w:p w:rsidR="00465C58" w:rsidRPr="00465C58" w:rsidRDefault="00465C58" w:rsidP="00465C58">
            <w:pPr>
              <w:adjustRightInd/>
              <w:spacing w:line="240" w:lineRule="exact"/>
              <w:ind w:rightChars="-51" w:right="-107"/>
              <w:jc w:val="center"/>
              <w:rPr>
                <w:rFonts w:ascii="Times New Roman" w:hAnsi="Times New Roman"/>
                <w:b/>
                <w:szCs w:val="24"/>
              </w:rPr>
            </w:pPr>
            <w:r w:rsidRPr="00465C58">
              <w:rPr>
                <w:rFonts w:ascii="Times New Roman" w:hAnsi="宋体"/>
                <w:b/>
                <w:szCs w:val="24"/>
              </w:rPr>
              <w:t>工作项目</w:t>
            </w:r>
          </w:p>
        </w:tc>
        <w:tc>
          <w:tcPr>
            <w:tcW w:w="1276" w:type="dxa"/>
            <w:tcBorders>
              <w:top w:val="single" w:sz="4" w:space="0" w:color="auto"/>
            </w:tcBorders>
            <w:vAlign w:val="center"/>
          </w:tcPr>
          <w:p w:rsidR="00465C58" w:rsidRPr="00465C58" w:rsidRDefault="00465C58" w:rsidP="00465C58">
            <w:pPr>
              <w:adjustRightInd/>
              <w:spacing w:line="240" w:lineRule="exact"/>
              <w:ind w:rightChars="-44" w:right="-92"/>
              <w:jc w:val="center"/>
              <w:rPr>
                <w:rFonts w:ascii="Times New Roman" w:hAnsi="宋体"/>
                <w:b/>
                <w:szCs w:val="24"/>
              </w:rPr>
            </w:pPr>
            <w:r w:rsidRPr="00465C58">
              <w:rPr>
                <w:rFonts w:ascii="Times New Roman" w:hAnsi="宋体" w:hint="eastAsia"/>
                <w:b/>
                <w:szCs w:val="24"/>
              </w:rPr>
              <w:t>值班工程师</w:t>
            </w:r>
          </w:p>
          <w:p w:rsidR="00465C58" w:rsidRPr="00465C58" w:rsidRDefault="00465C58" w:rsidP="00465C58">
            <w:pPr>
              <w:adjustRightInd/>
              <w:spacing w:line="240" w:lineRule="exact"/>
              <w:ind w:rightChars="-44" w:right="-92"/>
              <w:jc w:val="center"/>
              <w:rPr>
                <w:rFonts w:ascii="Times New Roman" w:hAnsi="Times New Roman"/>
                <w:b/>
                <w:szCs w:val="24"/>
              </w:rPr>
            </w:pPr>
            <w:r w:rsidRPr="00465C58">
              <w:rPr>
                <w:rFonts w:ascii="Times New Roman" w:hAnsi="宋体"/>
                <w:b/>
                <w:szCs w:val="24"/>
              </w:rPr>
              <w:t>执行</w:t>
            </w:r>
            <w:r w:rsidRPr="00465C58">
              <w:rPr>
                <w:rFonts w:ascii="Times New Roman" w:hAnsi="宋体" w:hint="eastAsia"/>
                <w:b/>
                <w:szCs w:val="24"/>
              </w:rPr>
              <w:t>情况</w:t>
            </w:r>
          </w:p>
        </w:tc>
        <w:tc>
          <w:tcPr>
            <w:tcW w:w="1204" w:type="dxa"/>
            <w:tcBorders>
              <w:top w:val="single" w:sz="4" w:space="0" w:color="auto"/>
            </w:tcBorders>
            <w:vAlign w:val="center"/>
          </w:tcPr>
          <w:p w:rsidR="00465C58" w:rsidRPr="00465C58" w:rsidRDefault="00465C58" w:rsidP="00465C58">
            <w:pPr>
              <w:adjustRightInd/>
              <w:spacing w:line="240" w:lineRule="exact"/>
              <w:ind w:leftChars="-51" w:left="-107" w:rightChars="-31" w:right="-65" w:firstLineChars="14" w:firstLine="30"/>
              <w:jc w:val="center"/>
              <w:rPr>
                <w:rFonts w:ascii="Times New Roman" w:hAnsi="Times New Roman"/>
                <w:b/>
                <w:szCs w:val="24"/>
              </w:rPr>
            </w:pPr>
            <w:r w:rsidRPr="00465C58">
              <w:rPr>
                <w:rFonts w:ascii="Times New Roman" w:hAnsi="宋体"/>
                <w:b/>
                <w:szCs w:val="24"/>
              </w:rPr>
              <w:t>大修协调人</w:t>
            </w:r>
          </w:p>
          <w:p w:rsidR="00465C58" w:rsidRPr="00465C58" w:rsidRDefault="00465C58" w:rsidP="00465C58">
            <w:pPr>
              <w:adjustRightInd/>
              <w:spacing w:line="240" w:lineRule="exact"/>
              <w:ind w:leftChars="-51" w:left="-107" w:rightChars="-31" w:right="-65" w:firstLineChars="14" w:firstLine="30"/>
              <w:jc w:val="center"/>
              <w:rPr>
                <w:rFonts w:ascii="Times New Roman" w:hAnsi="Times New Roman"/>
                <w:b/>
                <w:szCs w:val="24"/>
              </w:rPr>
            </w:pPr>
            <w:r w:rsidRPr="00465C58">
              <w:rPr>
                <w:rFonts w:ascii="Times New Roman" w:hAnsi="宋体"/>
                <w:b/>
                <w:szCs w:val="24"/>
              </w:rPr>
              <w:t>签字确认</w:t>
            </w:r>
          </w:p>
        </w:tc>
      </w:tr>
      <w:tr w:rsidR="00465C58" w:rsidRPr="00465C58" w:rsidTr="002F5470">
        <w:trPr>
          <w:cantSplit/>
          <w:trHeight w:val="20"/>
          <w:jc w:val="center"/>
        </w:trPr>
        <w:tc>
          <w:tcPr>
            <w:tcW w:w="1349" w:type="dxa"/>
            <w:vMerge w:val="restart"/>
            <w:vAlign w:val="center"/>
          </w:tcPr>
          <w:p w:rsidR="00465C58" w:rsidRPr="00465C58" w:rsidRDefault="00465C58" w:rsidP="00465C58">
            <w:pPr>
              <w:adjustRightInd/>
              <w:spacing w:line="240" w:lineRule="auto"/>
              <w:ind w:firstLineChars="50" w:firstLine="105"/>
              <w:jc w:val="center"/>
              <w:rPr>
                <w:rFonts w:ascii="Times New Roman" w:hAnsi="Times New Roman"/>
                <w:szCs w:val="24"/>
              </w:rPr>
            </w:pPr>
          </w:p>
          <w:p w:rsidR="00465C58" w:rsidRPr="00465C58" w:rsidRDefault="00465C58" w:rsidP="00465C58">
            <w:pPr>
              <w:adjustRightInd/>
              <w:spacing w:line="240" w:lineRule="auto"/>
              <w:ind w:firstLineChars="50" w:firstLine="105"/>
              <w:jc w:val="center"/>
              <w:rPr>
                <w:rFonts w:ascii="Times New Roman" w:hAnsi="Times New Roman"/>
                <w:szCs w:val="24"/>
              </w:rPr>
            </w:pPr>
            <w:r w:rsidRPr="00465C58">
              <w:rPr>
                <w:rFonts w:ascii="Times New Roman" w:hAnsi="Times New Roman"/>
                <w:szCs w:val="24"/>
              </w:rPr>
              <w:t xml:space="preserve">M3 </w:t>
            </w:r>
            <w:r w:rsidRPr="00465C58">
              <w:rPr>
                <w:rFonts w:ascii="Times New Roman" w:hAnsi="宋体"/>
                <w:szCs w:val="24"/>
              </w:rPr>
              <w:t>卸料前堆坑满水</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 xml:space="preserve">M4 </w:t>
            </w:r>
            <w:r w:rsidRPr="00465C58">
              <w:rPr>
                <w:rFonts w:ascii="Times New Roman" w:hAnsi="宋体"/>
                <w:szCs w:val="24"/>
              </w:rPr>
              <w:t>卸料操作结束</w:t>
            </w: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M03-0</w:t>
            </w:r>
            <w:r w:rsidRPr="00465C58">
              <w:rPr>
                <w:rFonts w:ascii="Times New Roman" w:hAnsi="Times New Roman" w:hint="eastAsia"/>
                <w:szCs w:val="24"/>
              </w:rPr>
              <w:t>1</w:t>
            </w:r>
            <w:r w:rsidRPr="00465C58">
              <w:rPr>
                <w:rFonts w:ascii="Times New Roman" w:hAnsi="Times New Roman"/>
                <w:szCs w:val="24"/>
              </w:rPr>
              <w:t xml:space="preserve">  </w:t>
            </w:r>
            <w:r w:rsidRPr="00465C58">
              <w:rPr>
                <w:rFonts w:ascii="Times New Roman" w:hAnsi="宋体"/>
                <w:szCs w:val="24"/>
              </w:rPr>
              <w:t>主泵</w:t>
            </w:r>
            <w:r w:rsidRPr="00465C58">
              <w:rPr>
                <w:rFonts w:ascii="Times New Roman" w:hAnsi="宋体" w:hint="eastAsia"/>
                <w:szCs w:val="24"/>
              </w:rPr>
              <w:t>落座</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M03-0</w:t>
            </w:r>
            <w:r w:rsidRPr="00465C58">
              <w:rPr>
                <w:rFonts w:ascii="Times New Roman" w:hAnsi="Times New Roman" w:hint="eastAsia"/>
                <w:szCs w:val="24"/>
              </w:rPr>
              <w:t>2</w:t>
            </w:r>
            <w:r w:rsidRPr="00465C58">
              <w:rPr>
                <w:rFonts w:ascii="Times New Roman" w:hAnsi="Times New Roman"/>
                <w:szCs w:val="24"/>
              </w:rPr>
              <w:t xml:space="preserve">  </w:t>
            </w:r>
            <w:r w:rsidRPr="00465C58">
              <w:rPr>
                <w:rFonts w:ascii="Times New Roman" w:hAnsi="宋体"/>
                <w:szCs w:val="24"/>
              </w:rPr>
              <w:t>开</w:t>
            </w:r>
            <w:r w:rsidRPr="00465C58">
              <w:rPr>
                <w:rFonts w:ascii="Times New Roman" w:hAnsi="Times New Roman"/>
                <w:szCs w:val="24"/>
              </w:rPr>
              <w:t>蒸发器</w:t>
            </w:r>
            <w:r w:rsidRPr="00465C58">
              <w:rPr>
                <w:rFonts w:ascii="Times New Roman" w:hAnsi="Times New Roman" w:hint="eastAsia"/>
                <w:szCs w:val="24"/>
              </w:rPr>
              <w:t>二次侧</w:t>
            </w:r>
            <w:r w:rsidRPr="00465C58">
              <w:rPr>
                <w:rFonts w:ascii="Times New Roman" w:hAnsi="宋体"/>
                <w:szCs w:val="24"/>
              </w:rPr>
              <w:t>手孔、眼孔</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M03-0</w:t>
            </w:r>
            <w:r w:rsidRPr="00465C58">
              <w:rPr>
                <w:rFonts w:ascii="Times New Roman" w:hAnsi="Times New Roman" w:hint="eastAsia"/>
                <w:szCs w:val="24"/>
              </w:rPr>
              <w:t>3</w:t>
            </w:r>
            <w:r w:rsidRPr="00465C58">
              <w:rPr>
                <w:rFonts w:ascii="Times New Roman" w:hAnsi="Times New Roman"/>
                <w:szCs w:val="24"/>
              </w:rPr>
              <w:t xml:space="preserve">  </w:t>
            </w:r>
            <w:r w:rsidRPr="00465C58">
              <w:rPr>
                <w:rFonts w:ascii="Times New Roman" w:hAnsi="Times New Roman"/>
                <w:szCs w:val="24"/>
              </w:rPr>
              <w:t>蒸发器</w:t>
            </w:r>
            <w:r w:rsidRPr="00465C58">
              <w:rPr>
                <w:rFonts w:ascii="Times New Roman" w:hAnsi="宋体"/>
                <w:szCs w:val="24"/>
              </w:rPr>
              <w:t>二次侧冲洗</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M03-0</w:t>
            </w:r>
            <w:r w:rsidRPr="00465C58">
              <w:rPr>
                <w:rFonts w:ascii="Times New Roman" w:hAnsi="Times New Roman" w:hint="eastAsia"/>
                <w:szCs w:val="24"/>
              </w:rPr>
              <w:t>4</w:t>
            </w:r>
            <w:r w:rsidRPr="00465C58">
              <w:rPr>
                <w:rFonts w:ascii="Times New Roman" w:hAnsi="Times New Roman"/>
                <w:szCs w:val="24"/>
              </w:rPr>
              <w:t xml:space="preserve">  </w:t>
            </w:r>
            <w:r w:rsidRPr="00465C58">
              <w:rPr>
                <w:rFonts w:ascii="Times New Roman" w:hAnsi="宋体"/>
                <w:szCs w:val="24"/>
              </w:rPr>
              <w:t>主回路</w:t>
            </w:r>
            <w:r w:rsidRPr="00465C58">
              <w:rPr>
                <w:rFonts w:ascii="Times New Roman" w:hAnsi="Times New Roman"/>
                <w:szCs w:val="24"/>
              </w:rPr>
              <w:t>U</w:t>
            </w:r>
            <w:r w:rsidRPr="00465C58">
              <w:rPr>
                <w:rFonts w:ascii="Times New Roman" w:hAnsi="宋体"/>
                <w:szCs w:val="24"/>
              </w:rPr>
              <w:t>管段冲洗</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M03-0</w:t>
            </w:r>
            <w:r w:rsidRPr="00465C58">
              <w:rPr>
                <w:rFonts w:ascii="Times New Roman" w:hAnsi="Times New Roman" w:hint="eastAsia"/>
                <w:szCs w:val="24"/>
              </w:rPr>
              <w:t>5</w:t>
            </w:r>
            <w:r w:rsidRPr="00465C58">
              <w:rPr>
                <w:rFonts w:ascii="Times New Roman" w:hAnsi="Times New Roman"/>
                <w:szCs w:val="24"/>
              </w:rPr>
              <w:t xml:space="preserve">  </w:t>
            </w:r>
            <w:r w:rsidRPr="00465C58">
              <w:rPr>
                <w:rFonts w:ascii="Times New Roman" w:hAnsi="宋体"/>
                <w:szCs w:val="24"/>
              </w:rPr>
              <w:t>吊出上部构件</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M03-0</w:t>
            </w:r>
            <w:r w:rsidRPr="00465C58">
              <w:rPr>
                <w:rFonts w:ascii="Times New Roman" w:hAnsi="Times New Roman" w:hint="eastAsia"/>
                <w:szCs w:val="24"/>
              </w:rPr>
              <w:t>6</w:t>
            </w:r>
            <w:r w:rsidRPr="00465C58">
              <w:rPr>
                <w:rFonts w:ascii="Times New Roman" w:hAnsi="Times New Roman"/>
                <w:szCs w:val="24"/>
              </w:rPr>
              <w:t xml:space="preserve">  </w:t>
            </w:r>
            <w:r w:rsidRPr="00465C58">
              <w:rPr>
                <w:rFonts w:ascii="Times New Roman" w:hAnsi="Times New Roman" w:hint="eastAsia"/>
                <w:szCs w:val="24"/>
              </w:rPr>
              <w:t>卸料前应急</w:t>
            </w:r>
            <w:r w:rsidRPr="00465C58">
              <w:rPr>
                <w:rFonts w:ascii="Times New Roman" w:hAnsi="宋体"/>
                <w:szCs w:val="24"/>
              </w:rPr>
              <w:t>撤离演习</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M03-</w:t>
            </w:r>
            <w:r w:rsidRPr="00465C58">
              <w:rPr>
                <w:rFonts w:ascii="Times New Roman" w:hAnsi="Times New Roman" w:hint="eastAsia"/>
                <w:szCs w:val="24"/>
              </w:rPr>
              <w:t>07</w:t>
            </w:r>
            <w:r w:rsidRPr="00465C58">
              <w:rPr>
                <w:rFonts w:ascii="Times New Roman" w:hAnsi="Times New Roman"/>
                <w:szCs w:val="24"/>
              </w:rPr>
              <w:t xml:space="preserve">  </w:t>
            </w:r>
            <w:r w:rsidRPr="00465C58">
              <w:rPr>
                <w:rFonts w:ascii="Times New Roman" w:hAnsi="宋体"/>
                <w:szCs w:val="24"/>
              </w:rPr>
              <w:t>卸料前安全检查</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M03-</w:t>
            </w:r>
            <w:r w:rsidRPr="00465C58">
              <w:rPr>
                <w:rFonts w:ascii="Times New Roman" w:hAnsi="Times New Roman" w:hint="eastAsia"/>
                <w:szCs w:val="24"/>
              </w:rPr>
              <w:t>08</w:t>
            </w:r>
            <w:r w:rsidRPr="00465C58">
              <w:rPr>
                <w:rFonts w:ascii="Times New Roman" w:hAnsi="Times New Roman"/>
                <w:szCs w:val="24"/>
              </w:rPr>
              <w:t xml:space="preserve">  </w:t>
            </w:r>
            <w:r w:rsidRPr="00465C58">
              <w:rPr>
                <w:rFonts w:ascii="Times New Roman" w:hAnsi="宋体"/>
                <w:szCs w:val="24"/>
              </w:rPr>
              <w:t>卸料</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hint="eastAsia"/>
                <w:szCs w:val="24"/>
              </w:rPr>
              <w:t xml:space="preserve">M03-09  </w:t>
            </w:r>
            <w:r w:rsidRPr="00465C58">
              <w:rPr>
                <w:rFonts w:ascii="Times New Roman" w:hAnsi="Times New Roman" w:hint="eastAsia"/>
                <w:szCs w:val="24"/>
              </w:rPr>
              <w:t>吊装辐照监督管</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restart"/>
            <w:vAlign w:val="center"/>
          </w:tcPr>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 xml:space="preserve">M4 </w:t>
            </w:r>
            <w:r w:rsidRPr="00465C58">
              <w:rPr>
                <w:rFonts w:ascii="Times New Roman" w:hAnsi="宋体"/>
                <w:szCs w:val="24"/>
              </w:rPr>
              <w:t>卸料操作结束</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 xml:space="preserve">M5 </w:t>
            </w:r>
            <w:r w:rsidRPr="00465C58">
              <w:rPr>
                <w:rFonts w:ascii="Times New Roman" w:hAnsi="宋体"/>
                <w:szCs w:val="24"/>
              </w:rPr>
              <w:t>低低水位开始</w:t>
            </w: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M04-0</w:t>
            </w:r>
            <w:r w:rsidRPr="00465C58">
              <w:rPr>
                <w:rFonts w:ascii="Times New Roman" w:hAnsi="Times New Roman" w:hint="eastAsia"/>
                <w:szCs w:val="24"/>
              </w:rPr>
              <w:t>1</w:t>
            </w:r>
            <w:r w:rsidRPr="00465C58">
              <w:rPr>
                <w:rFonts w:ascii="Times New Roman" w:hAnsi="Times New Roman"/>
                <w:szCs w:val="24"/>
              </w:rPr>
              <w:t xml:space="preserve">  </w:t>
            </w:r>
            <w:r w:rsidRPr="00465C58">
              <w:rPr>
                <w:rFonts w:ascii="Times New Roman" w:hAnsi="宋体"/>
                <w:szCs w:val="24"/>
              </w:rPr>
              <w:t>卸料后拆除撇沫器、</w:t>
            </w:r>
            <w:proofErr w:type="gramStart"/>
            <w:r w:rsidRPr="00465C58">
              <w:rPr>
                <w:rFonts w:ascii="Times New Roman" w:hAnsi="宋体"/>
                <w:szCs w:val="24"/>
              </w:rPr>
              <w:t>光枪</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roofErr w:type="gramEnd"/>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M04-0</w:t>
            </w:r>
            <w:r w:rsidRPr="00465C58">
              <w:rPr>
                <w:rFonts w:ascii="Times New Roman" w:hAnsi="Times New Roman" w:hint="eastAsia"/>
                <w:szCs w:val="24"/>
              </w:rPr>
              <w:t>2</w:t>
            </w:r>
            <w:r w:rsidRPr="00465C58">
              <w:rPr>
                <w:rFonts w:ascii="Times New Roman" w:hAnsi="Times New Roman"/>
                <w:szCs w:val="24"/>
              </w:rPr>
              <w:t xml:space="preserve">  </w:t>
            </w:r>
            <w:r w:rsidRPr="00465C58">
              <w:rPr>
                <w:rFonts w:ascii="Times New Roman" w:hAnsi="宋体"/>
                <w:szCs w:val="24"/>
              </w:rPr>
              <w:t>卸料后</w:t>
            </w:r>
            <w:r w:rsidRPr="00465C58">
              <w:rPr>
                <w:rFonts w:ascii="Times New Roman" w:hAnsi="Times New Roman"/>
                <w:szCs w:val="24"/>
              </w:rPr>
              <w:t>核岛</w:t>
            </w:r>
            <w:r w:rsidRPr="00465C58">
              <w:rPr>
                <w:rFonts w:ascii="Times New Roman" w:hAnsi="Times New Roman"/>
                <w:szCs w:val="24"/>
              </w:rPr>
              <w:t xml:space="preserve"> 20</w:t>
            </w:r>
            <w:r w:rsidRPr="00465C58">
              <w:rPr>
                <w:rFonts w:ascii="Times New Roman" w:hAnsi="宋体"/>
                <w:szCs w:val="24"/>
              </w:rPr>
              <w:t>米污染普查</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M04-0</w:t>
            </w:r>
            <w:r w:rsidRPr="00465C58">
              <w:rPr>
                <w:rFonts w:ascii="Times New Roman" w:hAnsi="Times New Roman" w:hint="eastAsia"/>
                <w:szCs w:val="24"/>
              </w:rPr>
              <w:t>3</w:t>
            </w:r>
            <w:r w:rsidRPr="00465C58">
              <w:rPr>
                <w:rFonts w:ascii="Times New Roman" w:hAnsi="Times New Roman"/>
                <w:szCs w:val="24"/>
              </w:rPr>
              <w:t xml:space="preserve">  </w:t>
            </w:r>
            <w:r w:rsidRPr="00465C58">
              <w:rPr>
                <w:rFonts w:ascii="Times New Roman" w:hAnsi="Times New Roman" w:hint="eastAsia"/>
                <w:szCs w:val="24"/>
              </w:rPr>
              <w:t>卸料后堆芯池和构件池去污</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M04-0</w:t>
            </w:r>
            <w:r w:rsidRPr="00465C58">
              <w:rPr>
                <w:rFonts w:ascii="Times New Roman" w:hAnsi="Times New Roman" w:hint="eastAsia"/>
                <w:szCs w:val="24"/>
              </w:rPr>
              <w:t>4</w:t>
            </w:r>
            <w:r w:rsidRPr="00465C58">
              <w:rPr>
                <w:rFonts w:ascii="Times New Roman" w:hAnsi="Times New Roman"/>
                <w:szCs w:val="24"/>
              </w:rPr>
              <w:t xml:space="preserve">  </w:t>
            </w:r>
            <w:r w:rsidRPr="00465C58">
              <w:rPr>
                <w:rFonts w:ascii="Times New Roman" w:hAnsi="Times New Roman"/>
                <w:szCs w:val="24"/>
              </w:rPr>
              <w:t>蒸发器</w:t>
            </w:r>
            <w:r w:rsidRPr="00465C58">
              <w:rPr>
                <w:rFonts w:ascii="Times New Roman" w:hAnsi="宋体"/>
                <w:szCs w:val="24"/>
              </w:rPr>
              <w:t>房间</w:t>
            </w:r>
            <w:r w:rsidRPr="00465C58">
              <w:rPr>
                <w:rFonts w:ascii="Times New Roman" w:hAnsi="Times New Roman"/>
                <w:szCs w:val="24"/>
              </w:rPr>
              <w:t>8</w:t>
            </w:r>
            <w:r w:rsidRPr="00465C58">
              <w:rPr>
                <w:rFonts w:ascii="Times New Roman" w:hAnsi="宋体"/>
                <w:szCs w:val="24"/>
              </w:rPr>
              <w:t>米层搭设</w:t>
            </w:r>
            <w:r w:rsidRPr="00465C58">
              <w:rPr>
                <w:rFonts w:ascii="Times New Roman" w:hAnsi="Times New Roman"/>
                <w:szCs w:val="24"/>
              </w:rPr>
              <w:t>SAS</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M04-0</w:t>
            </w:r>
            <w:r w:rsidRPr="00465C58">
              <w:rPr>
                <w:rFonts w:ascii="Times New Roman" w:hAnsi="Times New Roman" w:hint="eastAsia"/>
                <w:szCs w:val="24"/>
              </w:rPr>
              <w:t>5</w:t>
            </w:r>
            <w:r w:rsidRPr="00465C58">
              <w:rPr>
                <w:rFonts w:ascii="Times New Roman" w:hAnsi="Times New Roman"/>
                <w:szCs w:val="24"/>
              </w:rPr>
              <w:t xml:space="preserve">  </w:t>
            </w:r>
            <w:proofErr w:type="gramStart"/>
            <w:r w:rsidRPr="00465C58">
              <w:rPr>
                <w:rFonts w:ascii="Times New Roman" w:hAnsi="Times New Roman" w:hint="eastAsia"/>
                <w:szCs w:val="24"/>
              </w:rPr>
              <w:t>堆芯池安装假</w:t>
            </w:r>
            <w:proofErr w:type="gramEnd"/>
            <w:r w:rsidRPr="00465C58">
              <w:rPr>
                <w:rFonts w:ascii="Times New Roman" w:hAnsi="Times New Roman" w:hint="eastAsia"/>
                <w:szCs w:val="24"/>
              </w:rPr>
              <w:t>封头</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M04-</w:t>
            </w:r>
            <w:r w:rsidRPr="00465C58">
              <w:rPr>
                <w:rFonts w:ascii="Times New Roman" w:hAnsi="Times New Roman" w:hint="eastAsia"/>
                <w:szCs w:val="24"/>
              </w:rPr>
              <w:t>06</w:t>
            </w:r>
            <w:r w:rsidRPr="00465C58">
              <w:rPr>
                <w:rFonts w:ascii="Times New Roman" w:hAnsi="Times New Roman"/>
                <w:szCs w:val="24"/>
              </w:rPr>
              <w:t xml:space="preserve">  </w:t>
            </w:r>
            <w:r w:rsidRPr="00465C58">
              <w:rPr>
                <w:rFonts w:ascii="Times New Roman" w:hAnsi="Times New Roman" w:hint="eastAsia"/>
                <w:szCs w:val="24"/>
              </w:rPr>
              <w:t>第一阶段封包</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restart"/>
            <w:vAlign w:val="center"/>
          </w:tcPr>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M5</w:t>
            </w:r>
            <w:r w:rsidRPr="00465C58">
              <w:rPr>
                <w:rFonts w:ascii="Times New Roman" w:hAnsi="宋体"/>
                <w:szCs w:val="24"/>
              </w:rPr>
              <w:t>低低水位开始</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M6</w:t>
            </w:r>
            <w:r w:rsidRPr="00465C58">
              <w:rPr>
                <w:rFonts w:ascii="Times New Roman" w:hAnsi="宋体"/>
                <w:szCs w:val="24"/>
              </w:rPr>
              <w:t>低低水位结束</w:t>
            </w: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 xml:space="preserve">M05-01  </w:t>
            </w:r>
            <w:r w:rsidRPr="00465C58">
              <w:rPr>
                <w:rFonts w:ascii="Times New Roman" w:hAnsi="宋体"/>
                <w:szCs w:val="24"/>
              </w:rPr>
              <w:t>低低水位辐射水平测量</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 xml:space="preserve">M05-02  </w:t>
            </w:r>
            <w:r w:rsidRPr="00465C58">
              <w:rPr>
                <w:rFonts w:ascii="Times New Roman" w:hAnsi="宋体"/>
                <w:szCs w:val="24"/>
              </w:rPr>
              <w:t>开</w:t>
            </w:r>
            <w:r w:rsidRPr="00465C58">
              <w:rPr>
                <w:rFonts w:ascii="Times New Roman" w:hAnsi="Times New Roman"/>
                <w:szCs w:val="24"/>
              </w:rPr>
              <w:t>蒸发器</w:t>
            </w:r>
            <w:r w:rsidRPr="00465C58">
              <w:rPr>
                <w:rFonts w:ascii="Times New Roman" w:hAnsi="宋体"/>
                <w:szCs w:val="24"/>
              </w:rPr>
              <w:t>一次侧人孔</w:t>
            </w:r>
            <w:r w:rsidRPr="00465C58">
              <w:rPr>
                <w:rFonts w:ascii="Times New Roman" w:hAnsi="宋体" w:hint="eastAsia"/>
                <w:szCs w:val="24"/>
              </w:rPr>
              <w:t>，</w:t>
            </w:r>
            <w:proofErr w:type="gramStart"/>
            <w:r w:rsidRPr="00465C58">
              <w:rPr>
                <w:rFonts w:ascii="Times New Roman" w:hAnsi="宋体" w:hint="eastAsia"/>
                <w:szCs w:val="24"/>
              </w:rPr>
              <w:t>安装水室堵板</w:t>
            </w:r>
            <w:proofErr w:type="gramEnd"/>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w:t>
            </w:r>
            <w:r w:rsidRPr="00465C58">
              <w:rPr>
                <w:rFonts w:ascii="Times New Roman" w:hAnsi="Times New Roman" w:hint="eastAsia"/>
                <w:szCs w:val="24"/>
              </w:rPr>
              <w:t>5</w:t>
            </w:r>
            <w:r w:rsidRPr="00465C58">
              <w:rPr>
                <w:rFonts w:ascii="Times New Roman" w:hAnsi="Times New Roman"/>
                <w:szCs w:val="24"/>
              </w:rPr>
              <w:t>-0</w:t>
            </w:r>
            <w:r w:rsidRPr="00465C58">
              <w:rPr>
                <w:rFonts w:ascii="Times New Roman" w:hAnsi="Times New Roman" w:hint="eastAsia"/>
                <w:szCs w:val="24"/>
              </w:rPr>
              <w:t>3</w:t>
            </w:r>
            <w:r w:rsidRPr="00465C58">
              <w:rPr>
                <w:rFonts w:ascii="Times New Roman" w:hAnsi="Times New Roman"/>
                <w:szCs w:val="24"/>
              </w:rPr>
              <w:t xml:space="preserve">  </w:t>
            </w:r>
            <w:r w:rsidRPr="00465C58">
              <w:rPr>
                <w:rFonts w:ascii="Times New Roman" w:hAnsi="Times New Roman"/>
                <w:szCs w:val="24"/>
              </w:rPr>
              <w:t>蒸发器</w:t>
            </w:r>
            <w:r w:rsidRPr="00465C58">
              <w:rPr>
                <w:rFonts w:ascii="Times New Roman" w:hAnsi="宋体"/>
                <w:szCs w:val="24"/>
              </w:rPr>
              <w:t>一次侧涡流检查</w:t>
            </w:r>
            <w:r w:rsidRPr="00465C58">
              <w:rPr>
                <w:rFonts w:ascii="Times New Roman" w:hAnsi="宋体" w:hint="eastAsia"/>
                <w:szCs w:val="24"/>
              </w:rPr>
              <w:t>【</w:t>
            </w:r>
            <w:r w:rsidRPr="00465C58">
              <w:rPr>
                <w:rFonts w:ascii="Times New Roman" w:hAnsi="宋体" w:hint="eastAsia"/>
                <w:szCs w:val="24"/>
              </w:rPr>
              <w:t>W</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w:t>
            </w:r>
            <w:r w:rsidRPr="00465C58">
              <w:rPr>
                <w:rFonts w:ascii="Times New Roman" w:hAnsi="Times New Roman" w:hint="eastAsia"/>
                <w:szCs w:val="24"/>
              </w:rPr>
              <w:t>5</w:t>
            </w:r>
            <w:r w:rsidRPr="00465C58">
              <w:rPr>
                <w:rFonts w:ascii="Times New Roman" w:hAnsi="Times New Roman"/>
                <w:szCs w:val="24"/>
              </w:rPr>
              <w:t>-0</w:t>
            </w:r>
            <w:r w:rsidRPr="00465C58">
              <w:rPr>
                <w:rFonts w:ascii="Times New Roman" w:hAnsi="Times New Roman" w:hint="eastAsia"/>
                <w:szCs w:val="24"/>
              </w:rPr>
              <w:t>4</w:t>
            </w:r>
            <w:r w:rsidRPr="00465C58">
              <w:rPr>
                <w:rFonts w:ascii="Times New Roman" w:hAnsi="Times New Roman"/>
                <w:szCs w:val="24"/>
              </w:rPr>
              <w:t xml:space="preserve">  </w:t>
            </w:r>
            <w:r w:rsidRPr="00465C58">
              <w:rPr>
                <w:rFonts w:ascii="Times New Roman" w:hAnsi="Times New Roman"/>
                <w:szCs w:val="24"/>
              </w:rPr>
              <w:t>蒸发器</w:t>
            </w:r>
            <w:r w:rsidRPr="00465C58">
              <w:rPr>
                <w:rFonts w:ascii="Times New Roman" w:hAnsi="宋体" w:hint="eastAsia"/>
                <w:szCs w:val="24"/>
              </w:rPr>
              <w:t>二次</w:t>
            </w:r>
            <w:proofErr w:type="gramStart"/>
            <w:r w:rsidRPr="00465C58">
              <w:rPr>
                <w:rFonts w:ascii="Times New Roman" w:hAnsi="宋体" w:hint="eastAsia"/>
                <w:szCs w:val="24"/>
              </w:rPr>
              <w:t>侧内部</w:t>
            </w:r>
            <w:proofErr w:type="gramEnd"/>
            <w:r w:rsidRPr="00465C58">
              <w:rPr>
                <w:rFonts w:ascii="Times New Roman" w:hAnsi="宋体" w:hint="eastAsia"/>
                <w:szCs w:val="24"/>
              </w:rPr>
              <w:t>作业【</w:t>
            </w:r>
            <w:r w:rsidRPr="00465C58">
              <w:rPr>
                <w:rFonts w:ascii="Times New Roman" w:hAnsi="宋体" w:hint="eastAsia"/>
                <w:szCs w:val="24"/>
              </w:rPr>
              <w:t>W</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M05-0</w:t>
            </w:r>
            <w:r w:rsidRPr="00465C58">
              <w:rPr>
                <w:rFonts w:ascii="Times New Roman" w:hAnsi="Times New Roman" w:hint="eastAsia"/>
                <w:szCs w:val="24"/>
              </w:rPr>
              <w:t>5</w:t>
            </w:r>
            <w:r w:rsidRPr="00465C58">
              <w:rPr>
                <w:rFonts w:ascii="Times New Roman" w:hAnsi="Times New Roman"/>
                <w:szCs w:val="24"/>
              </w:rPr>
              <w:t xml:space="preserve">  </w:t>
            </w:r>
            <w:r w:rsidRPr="00465C58">
              <w:rPr>
                <w:rFonts w:ascii="Times New Roman" w:hAnsi="宋体" w:hint="eastAsia"/>
                <w:szCs w:val="24"/>
              </w:rPr>
              <w:t>大盖结合面清洗、检查、钝化处理【</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M05-0</w:t>
            </w:r>
            <w:r w:rsidRPr="00465C58">
              <w:rPr>
                <w:rFonts w:ascii="Times New Roman" w:hAnsi="Times New Roman" w:hint="eastAsia"/>
                <w:szCs w:val="24"/>
              </w:rPr>
              <w:t>6</w:t>
            </w:r>
            <w:r w:rsidRPr="00465C58">
              <w:rPr>
                <w:rFonts w:ascii="Times New Roman" w:hAnsi="Times New Roman"/>
                <w:szCs w:val="24"/>
              </w:rPr>
              <w:t xml:space="preserve">  </w:t>
            </w:r>
            <w:r w:rsidRPr="00465C58">
              <w:rPr>
                <w:rFonts w:ascii="Times New Roman" w:hAnsi="宋体"/>
                <w:szCs w:val="24"/>
              </w:rPr>
              <w:t>阀门检修</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cantSplit/>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M05-0</w:t>
            </w:r>
            <w:r w:rsidRPr="00465C58">
              <w:rPr>
                <w:rFonts w:ascii="Times New Roman" w:hAnsi="Times New Roman" w:hint="eastAsia"/>
                <w:szCs w:val="24"/>
              </w:rPr>
              <w:t>7</w:t>
            </w:r>
            <w:r w:rsidRPr="00465C58">
              <w:rPr>
                <w:rFonts w:ascii="Times New Roman" w:hAnsi="Times New Roman"/>
                <w:szCs w:val="24"/>
              </w:rPr>
              <w:t xml:space="preserve">  </w:t>
            </w:r>
            <w:r w:rsidRPr="00465C58">
              <w:rPr>
                <w:rFonts w:ascii="Times New Roman" w:hAnsi="宋体"/>
                <w:szCs w:val="24"/>
              </w:rPr>
              <w:t>泵</w:t>
            </w:r>
            <w:r w:rsidRPr="00465C58">
              <w:rPr>
                <w:rFonts w:ascii="Times New Roman" w:hAnsi="宋体" w:hint="eastAsia"/>
                <w:szCs w:val="24"/>
              </w:rPr>
              <w:t>类</w:t>
            </w:r>
            <w:r w:rsidRPr="00465C58">
              <w:rPr>
                <w:rFonts w:ascii="Times New Roman" w:hAnsi="宋体"/>
                <w:szCs w:val="24"/>
              </w:rPr>
              <w:t>检修</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M05-0</w:t>
            </w:r>
            <w:r w:rsidRPr="00465C58">
              <w:rPr>
                <w:rFonts w:ascii="Times New Roman" w:hAnsi="Times New Roman" w:hint="eastAsia"/>
                <w:szCs w:val="24"/>
              </w:rPr>
              <w:t>8</w:t>
            </w:r>
            <w:r w:rsidRPr="00465C58">
              <w:rPr>
                <w:rFonts w:ascii="Times New Roman" w:hAnsi="Times New Roman"/>
                <w:szCs w:val="24"/>
              </w:rPr>
              <w:t xml:space="preserve">  </w:t>
            </w:r>
            <w:proofErr w:type="gramStart"/>
            <w:r w:rsidRPr="00465C58">
              <w:rPr>
                <w:rFonts w:ascii="Times New Roman" w:hAnsi="宋体"/>
                <w:szCs w:val="24"/>
              </w:rPr>
              <w:t>装卸料机检查</w:t>
            </w:r>
            <w:proofErr w:type="gramEnd"/>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M05-</w:t>
            </w:r>
            <w:r w:rsidRPr="00465C58">
              <w:rPr>
                <w:rFonts w:ascii="Times New Roman" w:hAnsi="Times New Roman" w:hint="eastAsia"/>
                <w:szCs w:val="24"/>
              </w:rPr>
              <w:t xml:space="preserve">09 </w:t>
            </w:r>
            <w:r w:rsidRPr="00465C58">
              <w:rPr>
                <w:rFonts w:ascii="Times New Roman" w:hAnsi="Times New Roman"/>
                <w:szCs w:val="24"/>
              </w:rPr>
              <w:t xml:space="preserve"> </w:t>
            </w:r>
            <w:r w:rsidRPr="00465C58">
              <w:rPr>
                <w:rFonts w:ascii="Times New Roman" w:hAnsi="Times New Roman" w:hint="eastAsia"/>
                <w:szCs w:val="24"/>
              </w:rPr>
              <w:t>更换大</w:t>
            </w:r>
            <w:r w:rsidRPr="00465C58">
              <w:rPr>
                <w:rFonts w:ascii="Times New Roman" w:hAnsi="宋体"/>
                <w:szCs w:val="24"/>
              </w:rPr>
              <w:t>盖</w:t>
            </w:r>
            <w:r w:rsidRPr="00465C58">
              <w:rPr>
                <w:rFonts w:ascii="Times New Roman" w:hAnsi="Times New Roman"/>
                <w:szCs w:val="24"/>
              </w:rPr>
              <w:t>O</w:t>
            </w:r>
            <w:r w:rsidRPr="00465C58">
              <w:rPr>
                <w:rFonts w:ascii="Times New Roman" w:hAnsi="宋体"/>
                <w:szCs w:val="24"/>
              </w:rPr>
              <w:t>型密封圈</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M05-</w:t>
            </w:r>
            <w:r w:rsidRPr="00465C58">
              <w:rPr>
                <w:rFonts w:ascii="Times New Roman" w:hAnsi="Times New Roman" w:hint="eastAsia"/>
                <w:szCs w:val="24"/>
              </w:rPr>
              <w:t>10</w:t>
            </w:r>
            <w:r w:rsidRPr="00465C58">
              <w:rPr>
                <w:rFonts w:ascii="Times New Roman" w:hAnsi="Times New Roman"/>
                <w:szCs w:val="24"/>
              </w:rPr>
              <w:t xml:space="preserve">  </w:t>
            </w:r>
            <w:r w:rsidRPr="00465C58">
              <w:rPr>
                <w:rFonts w:ascii="Times New Roman" w:hAnsi="宋体"/>
                <w:szCs w:val="24"/>
              </w:rPr>
              <w:t>传输池去污</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color w:val="FF0000"/>
                <w:szCs w:val="24"/>
              </w:rPr>
            </w:pPr>
            <w:r w:rsidRPr="00465C58">
              <w:rPr>
                <w:rFonts w:ascii="Times New Roman" w:hAnsi="Times New Roman" w:hint="eastAsia"/>
                <w:szCs w:val="24"/>
              </w:rPr>
              <w:t xml:space="preserve">M05-11  </w:t>
            </w:r>
            <w:r w:rsidRPr="00465C58">
              <w:rPr>
                <w:rFonts w:ascii="Times New Roman" w:hAnsi="Times New Roman" w:hint="eastAsia"/>
                <w:szCs w:val="24"/>
              </w:rPr>
              <w:t>第二阶段封包</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trHeight w:val="20"/>
          <w:jc w:val="center"/>
        </w:trPr>
        <w:tc>
          <w:tcPr>
            <w:tcW w:w="1349" w:type="dxa"/>
            <w:vMerge w:val="restart"/>
            <w:vAlign w:val="center"/>
          </w:tcPr>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M6</w:t>
            </w:r>
            <w:r w:rsidRPr="00465C58">
              <w:rPr>
                <w:rFonts w:ascii="Times New Roman" w:hAnsi="宋体"/>
                <w:szCs w:val="24"/>
              </w:rPr>
              <w:t>低低水位结束</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w:t>
            </w:r>
          </w:p>
          <w:p w:rsidR="00465C58" w:rsidRPr="00465C58" w:rsidRDefault="00465C58" w:rsidP="00465C58">
            <w:pPr>
              <w:adjustRightInd/>
              <w:spacing w:line="240" w:lineRule="auto"/>
              <w:jc w:val="center"/>
              <w:rPr>
                <w:rFonts w:ascii="Times New Roman" w:hAnsi="Times New Roman"/>
                <w:szCs w:val="24"/>
              </w:rPr>
            </w:pPr>
            <w:r w:rsidRPr="00465C58">
              <w:rPr>
                <w:rFonts w:ascii="Times New Roman" w:hAnsi="Times New Roman"/>
                <w:szCs w:val="24"/>
              </w:rPr>
              <w:t>M</w:t>
            </w:r>
            <w:r w:rsidRPr="00465C58">
              <w:rPr>
                <w:rFonts w:ascii="Times New Roman" w:hAnsi="Times New Roman" w:hint="eastAsia"/>
                <w:szCs w:val="24"/>
              </w:rPr>
              <w:t>14</w:t>
            </w:r>
            <w:r w:rsidRPr="00465C58">
              <w:rPr>
                <w:rFonts w:ascii="Times New Roman" w:hAnsi="Times New Roman"/>
                <w:szCs w:val="24"/>
              </w:rPr>
              <w:t xml:space="preserve"> </w:t>
            </w:r>
            <w:r w:rsidRPr="00465C58">
              <w:rPr>
                <w:rFonts w:ascii="Times New Roman" w:hAnsi="宋体" w:hint="eastAsia"/>
                <w:szCs w:val="24"/>
              </w:rPr>
              <w:t>开始装料</w:t>
            </w: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hint="eastAsia"/>
                <w:szCs w:val="24"/>
              </w:rPr>
              <w:t xml:space="preserve">M11-01  </w:t>
            </w:r>
            <w:r w:rsidRPr="00465C58">
              <w:rPr>
                <w:rFonts w:ascii="Times New Roman" w:hAnsi="宋体"/>
                <w:szCs w:val="24"/>
              </w:rPr>
              <w:t>拆卸</w:t>
            </w:r>
            <w:r w:rsidRPr="00465C58">
              <w:rPr>
                <w:rFonts w:ascii="Times New Roman" w:hAnsi="Times New Roman"/>
                <w:szCs w:val="24"/>
              </w:rPr>
              <w:t>蒸发器</w:t>
            </w:r>
            <w:r w:rsidRPr="00465C58">
              <w:rPr>
                <w:rFonts w:ascii="Times New Roman" w:hAnsi="宋体"/>
                <w:szCs w:val="24"/>
              </w:rPr>
              <w:t>一次侧水</w:t>
            </w:r>
            <w:proofErr w:type="gramStart"/>
            <w:r w:rsidRPr="00465C58">
              <w:rPr>
                <w:rFonts w:ascii="Times New Roman" w:hAnsi="宋体"/>
                <w:szCs w:val="24"/>
              </w:rPr>
              <w:t>室堵板</w:t>
            </w:r>
            <w:proofErr w:type="gramEnd"/>
            <w:r w:rsidRPr="00465C58">
              <w:rPr>
                <w:rFonts w:ascii="Times New Roman" w:hAnsi="宋体" w:hint="eastAsia"/>
                <w:szCs w:val="24"/>
              </w:rPr>
              <w:t>（关人孔）【</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w:t>
            </w:r>
            <w:r w:rsidRPr="00465C58">
              <w:rPr>
                <w:rFonts w:ascii="Times New Roman" w:hAnsi="Times New Roman" w:hint="eastAsia"/>
                <w:szCs w:val="24"/>
              </w:rPr>
              <w:t>11</w:t>
            </w:r>
            <w:r w:rsidRPr="00465C58">
              <w:rPr>
                <w:rFonts w:ascii="Times New Roman" w:hAnsi="Times New Roman"/>
                <w:szCs w:val="24"/>
              </w:rPr>
              <w:t>-0</w:t>
            </w:r>
            <w:r w:rsidRPr="00465C58">
              <w:rPr>
                <w:rFonts w:ascii="Times New Roman" w:hAnsi="Times New Roman" w:hint="eastAsia"/>
                <w:szCs w:val="24"/>
              </w:rPr>
              <w:t>2</w:t>
            </w:r>
            <w:r w:rsidRPr="00465C58">
              <w:rPr>
                <w:rFonts w:ascii="Times New Roman" w:hAnsi="Times New Roman"/>
                <w:szCs w:val="24"/>
              </w:rPr>
              <w:t xml:space="preserve">  </w:t>
            </w:r>
            <w:r w:rsidRPr="00465C58">
              <w:rPr>
                <w:rFonts w:ascii="Times New Roman" w:hAnsi="宋体"/>
                <w:szCs w:val="24"/>
              </w:rPr>
              <w:t>拆除</w:t>
            </w:r>
            <w:r w:rsidRPr="00465C58">
              <w:rPr>
                <w:rFonts w:ascii="Times New Roman" w:hAnsi="Times New Roman" w:hint="eastAsia"/>
                <w:szCs w:val="24"/>
              </w:rPr>
              <w:t>堆池、构件池过滤器</w:t>
            </w:r>
            <w:r w:rsidRPr="00465C58">
              <w:rPr>
                <w:rFonts w:ascii="Times New Roman" w:hAnsi="宋体" w:hint="eastAsia"/>
                <w:szCs w:val="24"/>
              </w:rPr>
              <w:t>【</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w:t>
            </w:r>
            <w:r w:rsidRPr="00465C58">
              <w:rPr>
                <w:rFonts w:ascii="Times New Roman" w:hAnsi="Times New Roman" w:hint="eastAsia"/>
                <w:szCs w:val="24"/>
              </w:rPr>
              <w:t>11</w:t>
            </w:r>
            <w:r w:rsidRPr="00465C58">
              <w:rPr>
                <w:rFonts w:ascii="Times New Roman" w:hAnsi="Times New Roman"/>
                <w:szCs w:val="24"/>
              </w:rPr>
              <w:t>-0</w:t>
            </w:r>
            <w:r w:rsidRPr="00465C58">
              <w:rPr>
                <w:rFonts w:ascii="Times New Roman" w:hAnsi="Times New Roman" w:hint="eastAsia"/>
                <w:szCs w:val="24"/>
              </w:rPr>
              <w:t>3</w:t>
            </w:r>
            <w:r w:rsidRPr="00465C58">
              <w:rPr>
                <w:rFonts w:ascii="Times New Roman" w:hAnsi="Times New Roman"/>
                <w:szCs w:val="24"/>
              </w:rPr>
              <w:t xml:space="preserve">  </w:t>
            </w:r>
            <w:r w:rsidRPr="00465C58">
              <w:rPr>
                <w:rFonts w:ascii="Times New Roman" w:hAnsi="Times New Roman" w:hint="eastAsia"/>
                <w:szCs w:val="24"/>
              </w:rPr>
              <w:t>乏燃料</w:t>
            </w:r>
            <w:r w:rsidRPr="00465C58">
              <w:rPr>
                <w:rFonts w:ascii="Times New Roman" w:hAnsi="宋体" w:hint="eastAsia"/>
                <w:szCs w:val="24"/>
              </w:rPr>
              <w:t>转运通道去污【</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w:t>
            </w:r>
            <w:r w:rsidRPr="00465C58">
              <w:rPr>
                <w:rFonts w:ascii="Times New Roman" w:hAnsi="Times New Roman" w:hint="eastAsia"/>
                <w:szCs w:val="24"/>
              </w:rPr>
              <w:t>11</w:t>
            </w:r>
            <w:r w:rsidRPr="00465C58">
              <w:rPr>
                <w:rFonts w:ascii="Times New Roman" w:hAnsi="Times New Roman"/>
                <w:szCs w:val="24"/>
              </w:rPr>
              <w:t>-0</w:t>
            </w:r>
            <w:r w:rsidRPr="00465C58">
              <w:rPr>
                <w:rFonts w:ascii="Times New Roman" w:hAnsi="Times New Roman" w:hint="eastAsia"/>
                <w:szCs w:val="24"/>
              </w:rPr>
              <w:t>4</w:t>
            </w:r>
            <w:r w:rsidRPr="00465C58">
              <w:rPr>
                <w:rFonts w:ascii="Times New Roman" w:hAnsi="Times New Roman"/>
                <w:szCs w:val="24"/>
              </w:rPr>
              <w:t xml:space="preserve">  </w:t>
            </w:r>
            <w:r w:rsidRPr="00465C58">
              <w:rPr>
                <w:rFonts w:ascii="Times New Roman" w:hAnsi="宋体"/>
                <w:szCs w:val="24"/>
              </w:rPr>
              <w:t>拆除</w:t>
            </w:r>
            <w:r w:rsidRPr="00465C58">
              <w:rPr>
                <w:rFonts w:ascii="Times New Roman" w:hAnsi="Times New Roman"/>
                <w:szCs w:val="24"/>
              </w:rPr>
              <w:t>蒸发器</w:t>
            </w:r>
            <w:r w:rsidRPr="00465C58">
              <w:rPr>
                <w:rFonts w:ascii="Times New Roman" w:hAnsi="宋体"/>
                <w:szCs w:val="24"/>
              </w:rPr>
              <w:t>房间</w:t>
            </w:r>
            <w:smartTag w:uri="urn:schemas-microsoft-com:office:smarttags" w:element="chmetcnv">
              <w:smartTagPr>
                <w:attr w:name="UnitName" w:val="米"/>
                <w:attr w:name="SourceValue" w:val="8"/>
                <w:attr w:name="HasSpace" w:val="False"/>
                <w:attr w:name="Negative" w:val="False"/>
                <w:attr w:name="NumberType" w:val="1"/>
                <w:attr w:name="TCSC" w:val="0"/>
              </w:smartTagPr>
              <w:r w:rsidRPr="00465C58">
                <w:rPr>
                  <w:rFonts w:ascii="Times New Roman" w:hAnsi="Times New Roman"/>
                  <w:szCs w:val="24"/>
                </w:rPr>
                <w:t>8</w:t>
              </w:r>
              <w:r w:rsidRPr="00465C58">
                <w:rPr>
                  <w:rFonts w:ascii="Times New Roman" w:hAnsi="宋体"/>
                  <w:szCs w:val="24"/>
                </w:rPr>
                <w:t>米</w:t>
              </w:r>
            </w:smartTag>
            <w:r w:rsidRPr="00465C58">
              <w:rPr>
                <w:rFonts w:ascii="Times New Roman" w:hAnsi="宋体"/>
                <w:szCs w:val="24"/>
              </w:rPr>
              <w:t>层</w:t>
            </w:r>
            <w:r w:rsidRPr="00465C58">
              <w:rPr>
                <w:rFonts w:ascii="Times New Roman" w:hAnsi="Times New Roman"/>
                <w:szCs w:val="24"/>
              </w:rPr>
              <w:t>SAS</w:t>
            </w:r>
            <w:r w:rsidRPr="00465C58">
              <w:rPr>
                <w:rFonts w:ascii="Times New Roman" w:hAnsi="宋体" w:hint="eastAsia"/>
                <w:szCs w:val="24"/>
              </w:rPr>
              <w:t>【</w:t>
            </w:r>
            <w:r w:rsidRPr="00465C58">
              <w:rPr>
                <w:rFonts w:ascii="Times New Roman" w:hAnsi="宋体" w:hint="eastAsia"/>
                <w:szCs w:val="24"/>
              </w:rPr>
              <w:t>W</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w:t>
            </w:r>
            <w:r w:rsidRPr="00465C58">
              <w:rPr>
                <w:rFonts w:ascii="Times New Roman" w:hAnsi="Times New Roman" w:hint="eastAsia"/>
                <w:szCs w:val="24"/>
              </w:rPr>
              <w:t>13</w:t>
            </w:r>
            <w:r w:rsidRPr="00465C58">
              <w:rPr>
                <w:rFonts w:ascii="Times New Roman" w:hAnsi="Times New Roman"/>
                <w:szCs w:val="24"/>
              </w:rPr>
              <w:t>-0</w:t>
            </w:r>
            <w:r w:rsidRPr="00465C58">
              <w:rPr>
                <w:rFonts w:ascii="Times New Roman" w:hAnsi="Times New Roman" w:hint="eastAsia"/>
                <w:szCs w:val="24"/>
              </w:rPr>
              <w:t>1</w:t>
            </w:r>
            <w:r w:rsidRPr="00465C58">
              <w:rPr>
                <w:rFonts w:ascii="Times New Roman" w:hAnsi="Times New Roman"/>
                <w:szCs w:val="24"/>
              </w:rPr>
              <w:t xml:space="preserve">  </w:t>
            </w:r>
            <w:r w:rsidRPr="00465C58">
              <w:rPr>
                <w:rFonts w:ascii="Times New Roman" w:hAnsi="宋体" w:hint="eastAsia"/>
                <w:szCs w:val="24"/>
              </w:rPr>
              <w:t>拆除燃料转运通道核岛侧盲板【</w:t>
            </w:r>
            <w:r w:rsidRPr="00465C58">
              <w:rPr>
                <w:rFonts w:ascii="Times New Roman" w:hAnsi="宋体" w:hint="eastAsia"/>
                <w:szCs w:val="24"/>
              </w:rPr>
              <w:t>H</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w:t>
            </w:r>
            <w:r w:rsidRPr="00465C58">
              <w:rPr>
                <w:rFonts w:ascii="Times New Roman" w:hAnsi="Times New Roman" w:hint="eastAsia"/>
                <w:szCs w:val="24"/>
              </w:rPr>
              <w:t>13</w:t>
            </w:r>
            <w:r w:rsidRPr="00465C58">
              <w:rPr>
                <w:rFonts w:ascii="Times New Roman" w:hAnsi="Times New Roman"/>
                <w:szCs w:val="24"/>
              </w:rPr>
              <w:t>-0</w:t>
            </w:r>
            <w:r w:rsidRPr="00465C58">
              <w:rPr>
                <w:rFonts w:ascii="Times New Roman" w:hAnsi="Times New Roman" w:hint="eastAsia"/>
                <w:szCs w:val="24"/>
              </w:rPr>
              <w:t>2</w:t>
            </w:r>
            <w:r w:rsidRPr="00465C58">
              <w:rPr>
                <w:rFonts w:ascii="Times New Roman" w:hAnsi="Times New Roman"/>
                <w:szCs w:val="24"/>
              </w:rPr>
              <w:t xml:space="preserve">  </w:t>
            </w:r>
            <w:r w:rsidRPr="00465C58">
              <w:rPr>
                <w:rFonts w:ascii="Times New Roman" w:hAnsi="Times New Roman" w:hint="eastAsia"/>
                <w:szCs w:val="24"/>
              </w:rPr>
              <w:t>厂房</w:t>
            </w:r>
            <w:r w:rsidRPr="00465C58">
              <w:rPr>
                <w:rFonts w:ascii="Times New Roman" w:hAnsi="宋体"/>
                <w:szCs w:val="24"/>
              </w:rPr>
              <w:t>污染普查及去污</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w:t>
            </w:r>
            <w:r w:rsidRPr="00465C58">
              <w:rPr>
                <w:rFonts w:ascii="Times New Roman" w:hAnsi="Times New Roman" w:hint="eastAsia"/>
                <w:szCs w:val="24"/>
              </w:rPr>
              <w:t>13</w:t>
            </w:r>
            <w:r w:rsidRPr="00465C58">
              <w:rPr>
                <w:rFonts w:ascii="Times New Roman" w:hAnsi="Times New Roman"/>
                <w:szCs w:val="24"/>
              </w:rPr>
              <w:t>-0</w:t>
            </w:r>
            <w:r w:rsidRPr="00465C58">
              <w:rPr>
                <w:rFonts w:ascii="Times New Roman" w:hAnsi="Times New Roman" w:hint="eastAsia"/>
                <w:szCs w:val="24"/>
              </w:rPr>
              <w:t>3</w:t>
            </w:r>
            <w:r w:rsidRPr="00465C58">
              <w:rPr>
                <w:rFonts w:ascii="Times New Roman" w:hAnsi="Times New Roman"/>
                <w:szCs w:val="24"/>
              </w:rPr>
              <w:t xml:space="preserve">  </w:t>
            </w:r>
            <w:r w:rsidRPr="00465C58">
              <w:rPr>
                <w:rFonts w:ascii="Times New Roman" w:hAnsi="宋体"/>
                <w:szCs w:val="24"/>
              </w:rPr>
              <w:t>吊出水闸门</w:t>
            </w:r>
            <w:r w:rsidRPr="00465C58">
              <w:rPr>
                <w:rFonts w:ascii="Times New Roman" w:hAnsi="宋体" w:hint="eastAsia"/>
                <w:szCs w:val="24"/>
              </w:rPr>
              <w:t>【</w:t>
            </w:r>
            <w:r w:rsidRPr="00465C58">
              <w:rPr>
                <w:rFonts w:ascii="Times New Roman" w:hAnsi="宋体" w:hint="eastAsia"/>
                <w:szCs w:val="24"/>
              </w:rPr>
              <w:t>W</w:t>
            </w:r>
            <w:r w:rsidRPr="00465C58">
              <w:rPr>
                <w:rFonts w:ascii="Times New Roman" w:hAnsi="宋体" w:hint="eastAsia"/>
                <w:szCs w:val="24"/>
              </w:rPr>
              <w:t>】</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w:t>
            </w:r>
            <w:r w:rsidRPr="00465C58">
              <w:rPr>
                <w:rFonts w:ascii="Times New Roman" w:hAnsi="Times New Roman" w:hint="eastAsia"/>
                <w:szCs w:val="24"/>
              </w:rPr>
              <w:t>13</w:t>
            </w:r>
            <w:r w:rsidRPr="00465C58">
              <w:rPr>
                <w:rFonts w:ascii="Times New Roman" w:hAnsi="Times New Roman"/>
                <w:szCs w:val="24"/>
              </w:rPr>
              <w:t>-</w:t>
            </w:r>
            <w:r w:rsidRPr="00465C58">
              <w:rPr>
                <w:rFonts w:ascii="Times New Roman" w:hAnsi="Times New Roman" w:hint="eastAsia"/>
                <w:szCs w:val="24"/>
              </w:rPr>
              <w:t xml:space="preserve">04 </w:t>
            </w:r>
            <w:r w:rsidRPr="00465C58">
              <w:rPr>
                <w:rFonts w:ascii="Times New Roman" w:hAnsi="Times New Roman"/>
                <w:szCs w:val="24"/>
              </w:rPr>
              <w:t xml:space="preserve"> </w:t>
            </w:r>
            <w:r w:rsidRPr="00465C58">
              <w:rPr>
                <w:rFonts w:ascii="Times New Roman" w:hAnsi="宋体"/>
                <w:szCs w:val="24"/>
              </w:rPr>
              <w:t>装料前</w:t>
            </w:r>
            <w:r w:rsidRPr="00465C58">
              <w:rPr>
                <w:rFonts w:ascii="Times New Roman" w:hAnsi="Times New Roman" w:hint="eastAsia"/>
                <w:szCs w:val="24"/>
              </w:rPr>
              <w:t>安全检查</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r w:rsidR="00465C58" w:rsidRPr="00465C58" w:rsidTr="002F5470">
        <w:trPr>
          <w:trHeight w:val="20"/>
          <w:jc w:val="center"/>
        </w:trPr>
        <w:tc>
          <w:tcPr>
            <w:tcW w:w="1349" w:type="dxa"/>
            <w:vMerge/>
            <w:vAlign w:val="center"/>
          </w:tcPr>
          <w:p w:rsidR="00465C58" w:rsidRPr="00465C58" w:rsidRDefault="00465C58" w:rsidP="00465C58">
            <w:pPr>
              <w:adjustRightInd/>
              <w:spacing w:line="240" w:lineRule="auto"/>
              <w:jc w:val="center"/>
              <w:rPr>
                <w:rFonts w:ascii="Times New Roman" w:hAnsi="Times New Roman"/>
                <w:szCs w:val="24"/>
              </w:rPr>
            </w:pPr>
          </w:p>
        </w:tc>
        <w:tc>
          <w:tcPr>
            <w:tcW w:w="5670" w:type="dxa"/>
            <w:vAlign w:val="center"/>
          </w:tcPr>
          <w:p w:rsidR="00465C58" w:rsidRPr="00465C58" w:rsidRDefault="00465C58" w:rsidP="00465C58">
            <w:pPr>
              <w:tabs>
                <w:tab w:val="left" w:pos="507"/>
                <w:tab w:val="left" w:pos="1441"/>
              </w:tabs>
              <w:adjustRightInd/>
              <w:spacing w:line="240" w:lineRule="auto"/>
              <w:ind w:leftChars="77" w:left="1031" w:hangingChars="414" w:hanging="869"/>
              <w:jc w:val="left"/>
              <w:rPr>
                <w:rFonts w:ascii="Times New Roman" w:hAnsi="Times New Roman"/>
                <w:szCs w:val="24"/>
              </w:rPr>
            </w:pPr>
            <w:r w:rsidRPr="00465C58">
              <w:rPr>
                <w:rFonts w:ascii="Times New Roman" w:hAnsi="Times New Roman"/>
                <w:szCs w:val="24"/>
              </w:rPr>
              <w:t>M</w:t>
            </w:r>
            <w:r w:rsidRPr="00465C58">
              <w:rPr>
                <w:rFonts w:ascii="Times New Roman" w:hAnsi="Times New Roman" w:hint="eastAsia"/>
                <w:szCs w:val="24"/>
              </w:rPr>
              <w:t>13</w:t>
            </w:r>
            <w:r w:rsidRPr="00465C58">
              <w:rPr>
                <w:rFonts w:ascii="Times New Roman" w:hAnsi="Times New Roman"/>
                <w:szCs w:val="24"/>
              </w:rPr>
              <w:t>-</w:t>
            </w:r>
            <w:r w:rsidRPr="00465C58">
              <w:rPr>
                <w:rFonts w:ascii="Times New Roman" w:hAnsi="Times New Roman" w:hint="eastAsia"/>
                <w:szCs w:val="24"/>
              </w:rPr>
              <w:t>05</w:t>
            </w:r>
            <w:r w:rsidRPr="00465C58">
              <w:rPr>
                <w:rFonts w:ascii="Times New Roman" w:hAnsi="Times New Roman"/>
                <w:szCs w:val="24"/>
              </w:rPr>
              <w:t xml:space="preserve">  </w:t>
            </w:r>
            <w:r w:rsidRPr="00465C58">
              <w:rPr>
                <w:rFonts w:ascii="Times New Roman" w:hAnsi="Times New Roman"/>
                <w:szCs w:val="24"/>
              </w:rPr>
              <w:t>核岛</w:t>
            </w:r>
            <w:r w:rsidRPr="00465C58">
              <w:rPr>
                <w:rFonts w:ascii="Times New Roman" w:hAnsi="Times New Roman" w:hint="eastAsia"/>
                <w:szCs w:val="24"/>
              </w:rPr>
              <w:t>装料前应急</w:t>
            </w:r>
            <w:r w:rsidRPr="00465C58">
              <w:rPr>
                <w:rFonts w:ascii="Times New Roman" w:hAnsi="宋体"/>
                <w:szCs w:val="24"/>
              </w:rPr>
              <w:t>撤离演习</w:t>
            </w:r>
          </w:p>
        </w:tc>
        <w:tc>
          <w:tcPr>
            <w:tcW w:w="1276" w:type="dxa"/>
          </w:tcPr>
          <w:p w:rsidR="00465C58" w:rsidRPr="00465C58" w:rsidRDefault="00465C58" w:rsidP="00465C58">
            <w:pPr>
              <w:adjustRightInd/>
              <w:spacing w:line="240" w:lineRule="auto"/>
              <w:jc w:val="center"/>
              <w:rPr>
                <w:rFonts w:ascii="Times New Roman" w:hAnsi="Times New Roman"/>
                <w:szCs w:val="24"/>
              </w:rPr>
            </w:pPr>
          </w:p>
        </w:tc>
        <w:tc>
          <w:tcPr>
            <w:tcW w:w="1204" w:type="dxa"/>
            <w:vAlign w:val="center"/>
          </w:tcPr>
          <w:p w:rsidR="00465C58" w:rsidRPr="00465C58" w:rsidRDefault="00465C58" w:rsidP="00465C58">
            <w:pPr>
              <w:adjustRightInd/>
              <w:spacing w:line="240" w:lineRule="auto"/>
              <w:jc w:val="center"/>
              <w:rPr>
                <w:rFonts w:ascii="Times New Roman" w:hAnsi="Times New Roman"/>
                <w:szCs w:val="24"/>
              </w:rPr>
            </w:pPr>
          </w:p>
        </w:tc>
      </w:tr>
    </w:tbl>
    <w:p w:rsidR="00465C58" w:rsidRPr="00465C58" w:rsidRDefault="00465C58" w:rsidP="00465C58">
      <w:pPr>
        <w:adjustRightInd/>
        <w:spacing w:line="240" w:lineRule="auto"/>
        <w:rPr>
          <w:rFonts w:ascii="Times New Roman" w:hAnsi="Times New Roman"/>
          <w:szCs w:val="24"/>
        </w:rPr>
      </w:pPr>
    </w:p>
    <w:p w:rsidR="00465C58" w:rsidRDefault="00465C58" w:rsidP="00465C58">
      <w:pPr>
        <w:pStyle w:val="afffff1"/>
        <w:ind w:firstLine="420"/>
      </w:pPr>
    </w:p>
    <w:p w:rsidR="002F5470" w:rsidRDefault="002F5470" w:rsidP="00465C58">
      <w:pPr>
        <w:pStyle w:val="afffff1"/>
        <w:ind w:firstLine="420"/>
      </w:pPr>
    </w:p>
    <w:p w:rsidR="002F5470" w:rsidRDefault="002F5470" w:rsidP="00465C58">
      <w:pPr>
        <w:pStyle w:val="afffff1"/>
        <w:ind w:firstLine="420"/>
      </w:pPr>
    </w:p>
    <w:p w:rsidR="002F5470" w:rsidRDefault="002F5470" w:rsidP="00465C58">
      <w:pPr>
        <w:pStyle w:val="afffff1"/>
        <w:ind w:firstLine="420"/>
      </w:pPr>
    </w:p>
    <w:p w:rsidR="002F5470" w:rsidRDefault="002F5470" w:rsidP="00465C58">
      <w:pPr>
        <w:pStyle w:val="afffff1"/>
        <w:ind w:firstLine="420"/>
      </w:pPr>
    </w:p>
    <w:p w:rsidR="002F5470" w:rsidRDefault="002F5470" w:rsidP="00465C58">
      <w:pPr>
        <w:pStyle w:val="afffff1"/>
        <w:ind w:firstLine="420"/>
      </w:pPr>
    </w:p>
    <w:p w:rsidR="002F5470" w:rsidRDefault="002F5470" w:rsidP="00465C58">
      <w:pPr>
        <w:pStyle w:val="afffff1"/>
        <w:ind w:firstLine="420"/>
      </w:pPr>
    </w:p>
    <w:p w:rsidR="002F5470" w:rsidRDefault="002F5470" w:rsidP="00465C58">
      <w:pPr>
        <w:pStyle w:val="afffff1"/>
        <w:ind w:firstLine="420"/>
      </w:pPr>
    </w:p>
    <w:p w:rsidR="009D6848" w:rsidRDefault="009D6848" w:rsidP="00465C58">
      <w:pPr>
        <w:pStyle w:val="afffff1"/>
        <w:ind w:firstLine="4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9"/>
        <w:gridCol w:w="5670"/>
        <w:gridCol w:w="1276"/>
        <w:gridCol w:w="1204"/>
      </w:tblGrid>
      <w:tr w:rsidR="009D6848" w:rsidRPr="009D6848" w:rsidTr="009D6991">
        <w:trPr>
          <w:trHeight w:val="527"/>
          <w:jc w:val="center"/>
        </w:trPr>
        <w:tc>
          <w:tcPr>
            <w:tcW w:w="9499" w:type="dxa"/>
            <w:gridSpan w:val="4"/>
            <w:tcBorders>
              <w:top w:val="nil"/>
              <w:left w:val="nil"/>
              <w:bottom w:val="single" w:sz="4" w:space="0" w:color="auto"/>
              <w:right w:val="nil"/>
            </w:tcBorders>
            <w:vAlign w:val="bottom"/>
          </w:tcPr>
          <w:p w:rsidR="009D6848" w:rsidRPr="009D6848" w:rsidRDefault="009D6848" w:rsidP="009D6848">
            <w:pPr>
              <w:adjustRightInd/>
              <w:spacing w:beforeLines="50" w:before="120" w:afterLines="50" w:after="120" w:line="240" w:lineRule="auto"/>
              <w:jc w:val="center"/>
              <w:rPr>
                <w:rFonts w:ascii="黑体" w:eastAsia="黑体" w:hAnsi="Times New Roman"/>
                <w:b/>
              </w:rPr>
            </w:pPr>
            <w:r w:rsidRPr="009D6848">
              <w:rPr>
                <w:rFonts w:ascii="黑体" w:eastAsia="黑体" w:hAnsi="Times New Roman" w:hint="eastAsia"/>
                <w:b/>
              </w:rPr>
              <w:t>表C.2 (续)</w:t>
            </w:r>
            <w:r w:rsidRPr="009D6848">
              <w:rPr>
                <w:rFonts w:ascii="黑体" w:eastAsia="黑体" w:hAnsi="Times New Roman" w:hint="eastAsia"/>
              </w:rPr>
              <w:t xml:space="preserve">  年度</w:t>
            </w:r>
            <w:r w:rsidRPr="009D6848">
              <w:rPr>
                <w:rFonts w:ascii="黑体" w:eastAsia="黑体" w:hAnsi="Times New Roman"/>
              </w:rPr>
              <w:t>大修</w:t>
            </w:r>
            <w:r w:rsidRPr="009D6848">
              <w:rPr>
                <w:rFonts w:ascii="黑体" w:eastAsia="黑体" w:hAnsi="Times New Roman" w:hint="eastAsia"/>
              </w:rPr>
              <w:t>实施阶段</w:t>
            </w:r>
            <w:r w:rsidRPr="009D6848">
              <w:rPr>
                <w:rFonts w:ascii="黑体" w:eastAsia="黑体" w:hAnsi="Times New Roman"/>
              </w:rPr>
              <w:t>工作项目清单</w:t>
            </w:r>
            <w:r w:rsidRPr="009D6848">
              <w:rPr>
                <w:rFonts w:ascii="黑体" w:eastAsia="黑体" w:hAnsi="Times New Roman" w:hint="eastAsia"/>
              </w:rPr>
              <w:t>(示例)</w:t>
            </w:r>
          </w:p>
        </w:tc>
      </w:tr>
      <w:tr w:rsidR="009D6848" w:rsidRPr="009D6848" w:rsidTr="009D6991">
        <w:trPr>
          <w:trHeight w:val="527"/>
          <w:jc w:val="center"/>
        </w:trPr>
        <w:tc>
          <w:tcPr>
            <w:tcW w:w="1349" w:type="dxa"/>
            <w:tcBorders>
              <w:top w:val="single" w:sz="4" w:space="0" w:color="auto"/>
            </w:tcBorders>
            <w:vAlign w:val="center"/>
          </w:tcPr>
          <w:p w:rsidR="009D6848" w:rsidRPr="009D6848" w:rsidRDefault="009D6848" w:rsidP="009D6848">
            <w:pPr>
              <w:adjustRightInd/>
              <w:spacing w:line="240" w:lineRule="exact"/>
              <w:ind w:rightChars="-44" w:right="-92"/>
              <w:jc w:val="center"/>
              <w:rPr>
                <w:rFonts w:ascii="Times New Roman" w:hAnsi="Times New Roman"/>
                <w:b/>
                <w:szCs w:val="24"/>
              </w:rPr>
            </w:pPr>
            <w:r w:rsidRPr="009D6848">
              <w:rPr>
                <w:rFonts w:ascii="Times New Roman" w:hAnsi="宋体"/>
                <w:b/>
                <w:szCs w:val="24"/>
              </w:rPr>
              <w:t>时间平台</w:t>
            </w:r>
          </w:p>
        </w:tc>
        <w:tc>
          <w:tcPr>
            <w:tcW w:w="5670" w:type="dxa"/>
            <w:tcBorders>
              <w:top w:val="single" w:sz="4" w:space="0" w:color="auto"/>
            </w:tcBorders>
            <w:vAlign w:val="center"/>
          </w:tcPr>
          <w:p w:rsidR="009D6848" w:rsidRPr="009D6848" w:rsidRDefault="009D6848" w:rsidP="009D6848">
            <w:pPr>
              <w:adjustRightInd/>
              <w:spacing w:line="240" w:lineRule="exact"/>
              <w:ind w:rightChars="-51" w:right="-107"/>
              <w:jc w:val="center"/>
              <w:rPr>
                <w:rFonts w:ascii="Times New Roman" w:hAnsi="Times New Roman"/>
                <w:b/>
                <w:szCs w:val="24"/>
              </w:rPr>
            </w:pPr>
            <w:r w:rsidRPr="009D6848">
              <w:rPr>
                <w:rFonts w:ascii="Times New Roman" w:hAnsi="宋体"/>
                <w:b/>
                <w:szCs w:val="24"/>
              </w:rPr>
              <w:t>工作项目</w:t>
            </w:r>
          </w:p>
        </w:tc>
        <w:tc>
          <w:tcPr>
            <w:tcW w:w="1276" w:type="dxa"/>
            <w:tcBorders>
              <w:top w:val="single" w:sz="4" w:space="0" w:color="auto"/>
            </w:tcBorders>
            <w:vAlign w:val="center"/>
          </w:tcPr>
          <w:p w:rsidR="009D6848" w:rsidRPr="009D6848" w:rsidRDefault="009D6848" w:rsidP="009D6848">
            <w:pPr>
              <w:adjustRightInd/>
              <w:spacing w:line="240" w:lineRule="exact"/>
              <w:ind w:rightChars="-44" w:right="-92"/>
              <w:jc w:val="center"/>
              <w:rPr>
                <w:rFonts w:ascii="Times New Roman" w:hAnsi="宋体"/>
                <w:b/>
                <w:szCs w:val="24"/>
              </w:rPr>
            </w:pPr>
            <w:r w:rsidRPr="009D6848">
              <w:rPr>
                <w:rFonts w:ascii="Times New Roman" w:hAnsi="宋体" w:hint="eastAsia"/>
                <w:b/>
                <w:szCs w:val="24"/>
              </w:rPr>
              <w:t>值班工程师</w:t>
            </w:r>
          </w:p>
          <w:p w:rsidR="009D6848" w:rsidRPr="009D6848" w:rsidRDefault="009D6848" w:rsidP="009D6848">
            <w:pPr>
              <w:adjustRightInd/>
              <w:spacing w:line="240" w:lineRule="exact"/>
              <w:ind w:rightChars="-44" w:right="-92"/>
              <w:jc w:val="center"/>
              <w:rPr>
                <w:rFonts w:ascii="Times New Roman" w:hAnsi="Times New Roman"/>
                <w:b/>
                <w:szCs w:val="24"/>
              </w:rPr>
            </w:pPr>
            <w:r w:rsidRPr="009D6848">
              <w:rPr>
                <w:rFonts w:ascii="Times New Roman" w:hAnsi="宋体"/>
                <w:b/>
                <w:szCs w:val="24"/>
              </w:rPr>
              <w:t>执行</w:t>
            </w:r>
            <w:r w:rsidRPr="009D6848">
              <w:rPr>
                <w:rFonts w:ascii="Times New Roman" w:hAnsi="宋体" w:hint="eastAsia"/>
                <w:b/>
                <w:szCs w:val="24"/>
              </w:rPr>
              <w:t>情况</w:t>
            </w:r>
          </w:p>
        </w:tc>
        <w:tc>
          <w:tcPr>
            <w:tcW w:w="1204" w:type="dxa"/>
            <w:tcBorders>
              <w:top w:val="single" w:sz="4" w:space="0" w:color="auto"/>
            </w:tcBorders>
            <w:vAlign w:val="center"/>
          </w:tcPr>
          <w:p w:rsidR="009D6848" w:rsidRPr="009D6848" w:rsidRDefault="009D6848" w:rsidP="009D6848">
            <w:pPr>
              <w:adjustRightInd/>
              <w:spacing w:line="240" w:lineRule="exact"/>
              <w:ind w:leftChars="-51" w:left="-107" w:rightChars="-31" w:right="-65" w:firstLineChars="14" w:firstLine="30"/>
              <w:jc w:val="center"/>
              <w:rPr>
                <w:rFonts w:ascii="Times New Roman" w:hAnsi="Times New Roman"/>
                <w:b/>
                <w:szCs w:val="24"/>
              </w:rPr>
            </w:pPr>
            <w:r w:rsidRPr="009D6848">
              <w:rPr>
                <w:rFonts w:ascii="Times New Roman" w:hAnsi="宋体"/>
                <w:b/>
                <w:szCs w:val="24"/>
              </w:rPr>
              <w:t>大修协调人</w:t>
            </w:r>
          </w:p>
          <w:p w:rsidR="009D6848" w:rsidRPr="009D6848" w:rsidRDefault="009D6848" w:rsidP="009D6848">
            <w:pPr>
              <w:adjustRightInd/>
              <w:spacing w:line="240" w:lineRule="exact"/>
              <w:ind w:leftChars="-51" w:left="-107" w:rightChars="-31" w:right="-65" w:firstLineChars="14" w:firstLine="30"/>
              <w:jc w:val="center"/>
              <w:rPr>
                <w:rFonts w:ascii="Times New Roman" w:hAnsi="Times New Roman"/>
                <w:b/>
                <w:szCs w:val="24"/>
              </w:rPr>
            </w:pPr>
            <w:r w:rsidRPr="009D6848">
              <w:rPr>
                <w:rFonts w:ascii="Times New Roman" w:hAnsi="宋体"/>
                <w:b/>
                <w:szCs w:val="24"/>
              </w:rPr>
              <w:t>签字确认</w:t>
            </w:r>
          </w:p>
        </w:tc>
      </w:tr>
      <w:tr w:rsidR="009D6848" w:rsidRPr="009D6848" w:rsidTr="009D6991">
        <w:trPr>
          <w:trHeight w:val="20"/>
          <w:jc w:val="center"/>
        </w:trPr>
        <w:tc>
          <w:tcPr>
            <w:tcW w:w="1349" w:type="dxa"/>
            <w:vMerge w:val="restart"/>
            <w:vAlign w:val="center"/>
          </w:tcPr>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M14</w:t>
            </w:r>
            <w:r w:rsidRPr="009D6848">
              <w:rPr>
                <w:rFonts w:ascii="Times New Roman" w:hAnsi="Times New Roman" w:hint="eastAsia"/>
                <w:szCs w:val="24"/>
              </w:rPr>
              <w:t xml:space="preserve"> </w:t>
            </w:r>
            <w:r w:rsidRPr="009D6848">
              <w:rPr>
                <w:rFonts w:ascii="Times New Roman" w:hAnsi="宋体"/>
                <w:szCs w:val="24"/>
              </w:rPr>
              <w:t>装料开始</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M15 </w:t>
            </w:r>
            <w:r w:rsidRPr="009D6848">
              <w:rPr>
                <w:rFonts w:ascii="Times New Roman" w:hAnsi="宋体"/>
                <w:szCs w:val="24"/>
              </w:rPr>
              <w:t>装料后水池开始排水</w:t>
            </w: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M14-01  </w:t>
            </w:r>
            <w:r w:rsidRPr="009D6848">
              <w:rPr>
                <w:rFonts w:ascii="Times New Roman" w:hAnsi="宋体"/>
                <w:szCs w:val="24"/>
              </w:rPr>
              <w:t>装料</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M14-0</w:t>
            </w:r>
            <w:r w:rsidRPr="009D6848">
              <w:rPr>
                <w:rFonts w:ascii="Times New Roman" w:hAnsi="Times New Roman" w:hint="eastAsia"/>
                <w:szCs w:val="24"/>
              </w:rPr>
              <w:t>2</w:t>
            </w:r>
            <w:r w:rsidRPr="009D6848">
              <w:rPr>
                <w:rFonts w:ascii="Times New Roman" w:hAnsi="Times New Roman"/>
                <w:szCs w:val="24"/>
              </w:rPr>
              <w:t xml:space="preserve">  </w:t>
            </w:r>
            <w:r w:rsidRPr="009D6848">
              <w:rPr>
                <w:rFonts w:ascii="Times New Roman" w:hAnsi="宋体"/>
                <w:szCs w:val="24"/>
              </w:rPr>
              <w:t>回装上部构件</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M14-0</w:t>
            </w:r>
            <w:r w:rsidRPr="009D6848">
              <w:rPr>
                <w:rFonts w:ascii="Times New Roman" w:hAnsi="Times New Roman" w:hint="eastAsia"/>
                <w:szCs w:val="24"/>
              </w:rPr>
              <w:t>3</w:t>
            </w:r>
            <w:r w:rsidRPr="009D6848">
              <w:rPr>
                <w:rFonts w:ascii="Times New Roman" w:hAnsi="Times New Roman"/>
                <w:szCs w:val="24"/>
              </w:rPr>
              <w:t xml:space="preserve">  </w:t>
            </w:r>
            <w:r w:rsidRPr="009D6848">
              <w:rPr>
                <w:rFonts w:ascii="Times New Roman" w:hAnsi="宋体"/>
                <w:szCs w:val="24"/>
              </w:rPr>
              <w:t>装料后拆除撇沫器、光枪</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M14-0</w:t>
            </w:r>
            <w:r w:rsidRPr="009D6848">
              <w:rPr>
                <w:rFonts w:ascii="Times New Roman" w:hAnsi="Times New Roman" w:hint="eastAsia"/>
                <w:szCs w:val="24"/>
              </w:rPr>
              <w:t>4</w:t>
            </w:r>
            <w:r w:rsidRPr="009D6848">
              <w:rPr>
                <w:rFonts w:ascii="Times New Roman" w:hAnsi="Times New Roman"/>
                <w:szCs w:val="24"/>
              </w:rPr>
              <w:t xml:space="preserve">  </w:t>
            </w:r>
            <w:r w:rsidRPr="009D6848">
              <w:rPr>
                <w:rFonts w:ascii="Times New Roman" w:hAnsi="宋体"/>
                <w:szCs w:val="24"/>
              </w:rPr>
              <w:t>插入</w:t>
            </w:r>
            <w:r w:rsidRPr="009D6848">
              <w:rPr>
                <w:rFonts w:ascii="Times New Roman" w:hAnsi="Times New Roman"/>
                <w:szCs w:val="24"/>
              </w:rPr>
              <w:t>堆芯测量系统</w:t>
            </w:r>
            <w:r w:rsidRPr="009D6848">
              <w:rPr>
                <w:rFonts w:ascii="Times New Roman" w:hAnsi="宋体"/>
                <w:szCs w:val="24"/>
              </w:rPr>
              <w:t>指套管</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M14-0</w:t>
            </w:r>
            <w:r w:rsidRPr="009D6848">
              <w:rPr>
                <w:rFonts w:ascii="Times New Roman" w:hAnsi="Times New Roman" w:hint="eastAsia"/>
                <w:szCs w:val="24"/>
              </w:rPr>
              <w:t>5</w:t>
            </w:r>
            <w:r w:rsidRPr="009D6848">
              <w:rPr>
                <w:rFonts w:ascii="Times New Roman" w:hAnsi="Times New Roman"/>
                <w:szCs w:val="24"/>
              </w:rPr>
              <w:t xml:space="preserve">  </w:t>
            </w:r>
            <w:r w:rsidRPr="009D6848">
              <w:rPr>
                <w:rFonts w:ascii="Times New Roman" w:hAnsi="宋体" w:hint="eastAsia"/>
                <w:szCs w:val="24"/>
              </w:rPr>
              <w:t>回收核燃料厂房</w:t>
            </w:r>
            <w:r w:rsidRPr="009D6848">
              <w:rPr>
                <w:rFonts w:ascii="Times New Roman" w:hAnsi="宋体" w:hint="eastAsia"/>
                <w:szCs w:val="24"/>
              </w:rPr>
              <w:t>/</w:t>
            </w:r>
            <w:r w:rsidRPr="009D6848">
              <w:rPr>
                <w:rFonts w:ascii="Times New Roman" w:hAnsi="宋体" w:hint="eastAsia"/>
                <w:szCs w:val="24"/>
              </w:rPr>
              <w:t>核岛厂房呼吸保护器</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restart"/>
            <w:vAlign w:val="center"/>
          </w:tcPr>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M15 </w:t>
            </w:r>
            <w:r w:rsidRPr="009D6848">
              <w:rPr>
                <w:rFonts w:ascii="Times New Roman" w:hAnsi="宋体"/>
                <w:szCs w:val="24"/>
              </w:rPr>
              <w:t>装料后水池开始排水</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M18 </w:t>
            </w:r>
            <w:r w:rsidRPr="009D6848">
              <w:rPr>
                <w:rFonts w:ascii="Times New Roman" w:hAnsi="宋体"/>
                <w:szCs w:val="24"/>
              </w:rPr>
              <w:t>稳压器人孔关闭</w:t>
            </w: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M15-01  </w:t>
            </w:r>
            <w:r w:rsidRPr="009D6848">
              <w:rPr>
                <w:rFonts w:ascii="Times New Roman" w:hAnsi="Times New Roman" w:hint="eastAsia"/>
                <w:szCs w:val="24"/>
              </w:rPr>
              <w:t>装料后堆芯池和构件池去污</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M15-0</w:t>
            </w:r>
            <w:r w:rsidRPr="009D6848">
              <w:rPr>
                <w:rFonts w:ascii="Times New Roman" w:hAnsi="Times New Roman" w:hint="eastAsia"/>
                <w:szCs w:val="24"/>
              </w:rPr>
              <w:t>2</w:t>
            </w:r>
            <w:r w:rsidRPr="009D6848">
              <w:rPr>
                <w:rFonts w:ascii="Times New Roman" w:hAnsi="Times New Roman"/>
                <w:szCs w:val="24"/>
              </w:rPr>
              <w:t xml:space="preserve">  </w:t>
            </w:r>
            <w:r w:rsidRPr="009D6848">
              <w:rPr>
                <w:rFonts w:ascii="Times New Roman" w:hAnsi="宋体"/>
                <w:szCs w:val="24"/>
              </w:rPr>
              <w:t>回装反应堆大盖</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restart"/>
            <w:vAlign w:val="center"/>
          </w:tcPr>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M18 </w:t>
            </w:r>
            <w:r w:rsidRPr="009D6848">
              <w:rPr>
                <w:rFonts w:ascii="Times New Roman" w:hAnsi="宋体"/>
                <w:szCs w:val="24"/>
              </w:rPr>
              <w:t>稳压器人孔关闭</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M20 </w:t>
            </w:r>
            <w:r w:rsidRPr="009D6848">
              <w:rPr>
                <w:rFonts w:ascii="Times New Roman" w:hAnsi="宋体"/>
                <w:szCs w:val="24"/>
              </w:rPr>
              <w:t>临界</w:t>
            </w: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M18-01  </w:t>
            </w:r>
            <w:r w:rsidRPr="009D6848">
              <w:rPr>
                <w:rFonts w:ascii="Times New Roman" w:hAnsi="宋体" w:hint="eastAsia"/>
                <w:szCs w:val="24"/>
              </w:rPr>
              <w:t>核岛厂房进行污染普查和清洁</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M18-02  </w:t>
            </w:r>
            <w:r w:rsidRPr="009D6848">
              <w:rPr>
                <w:rFonts w:ascii="Times New Roman" w:hAnsi="宋体"/>
                <w:szCs w:val="24"/>
              </w:rPr>
              <w:t>终止辐射防护现场巡检</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M18-0</w:t>
            </w:r>
            <w:r w:rsidRPr="009D6848">
              <w:rPr>
                <w:rFonts w:ascii="Times New Roman" w:hAnsi="Times New Roman" w:hint="eastAsia"/>
                <w:szCs w:val="24"/>
              </w:rPr>
              <w:t>3</w:t>
            </w:r>
            <w:r w:rsidRPr="009D6848">
              <w:rPr>
                <w:rFonts w:ascii="Times New Roman" w:hAnsi="Times New Roman"/>
                <w:szCs w:val="24"/>
              </w:rPr>
              <w:t xml:space="preserve">  </w:t>
            </w:r>
            <w:r w:rsidRPr="009D6848">
              <w:rPr>
                <w:rFonts w:ascii="Times New Roman" w:hAnsi="Times New Roman" w:hint="eastAsia"/>
                <w:szCs w:val="24"/>
              </w:rPr>
              <w:t>堆池、构件池过滤器</w:t>
            </w:r>
            <w:r w:rsidRPr="009D6848">
              <w:rPr>
                <w:rFonts w:ascii="Times New Roman" w:hAnsi="宋体"/>
                <w:szCs w:val="24"/>
              </w:rPr>
              <w:t>更换粗滤网</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M18-0</w:t>
            </w:r>
            <w:r w:rsidRPr="009D6848">
              <w:rPr>
                <w:rFonts w:ascii="Times New Roman" w:hAnsi="Times New Roman" w:hint="eastAsia"/>
                <w:szCs w:val="24"/>
              </w:rPr>
              <w:t>4</w:t>
            </w:r>
            <w:r w:rsidRPr="009D6848">
              <w:rPr>
                <w:rFonts w:ascii="Times New Roman" w:hAnsi="Times New Roman"/>
                <w:szCs w:val="24"/>
              </w:rPr>
              <w:t xml:space="preserve">  </w:t>
            </w:r>
            <w:r w:rsidRPr="009D6848">
              <w:rPr>
                <w:rFonts w:ascii="Times New Roman" w:hAnsi="宋体"/>
                <w:szCs w:val="24"/>
              </w:rPr>
              <w:t>拆除</w:t>
            </w:r>
            <w:r w:rsidRPr="009D6848">
              <w:rPr>
                <w:rFonts w:ascii="Times New Roman" w:hAnsi="Times New Roman"/>
                <w:szCs w:val="24"/>
              </w:rPr>
              <w:t>堆坑排水截止阀</w:t>
            </w:r>
            <w:r w:rsidRPr="009D6848">
              <w:rPr>
                <w:rFonts w:ascii="Times New Roman" w:hAnsi="宋体"/>
                <w:szCs w:val="24"/>
              </w:rPr>
              <w:t>上游大小头</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M18-0</w:t>
            </w:r>
            <w:r w:rsidRPr="009D6848">
              <w:rPr>
                <w:rFonts w:ascii="Times New Roman" w:hAnsi="Times New Roman" w:hint="eastAsia"/>
                <w:szCs w:val="24"/>
              </w:rPr>
              <w:t>5</w:t>
            </w:r>
            <w:r w:rsidRPr="009D6848">
              <w:rPr>
                <w:rFonts w:ascii="Times New Roman" w:hAnsi="Times New Roman"/>
                <w:szCs w:val="24"/>
              </w:rPr>
              <w:t xml:space="preserve">  </w:t>
            </w:r>
            <w:r w:rsidRPr="009D6848">
              <w:rPr>
                <w:rFonts w:ascii="Times New Roman" w:hAnsi="宋体"/>
                <w:szCs w:val="24"/>
              </w:rPr>
              <w:t>拆除</w:t>
            </w:r>
            <w:r w:rsidRPr="009D6848">
              <w:rPr>
                <w:rFonts w:ascii="Times New Roman" w:hAnsi="Times New Roman"/>
                <w:szCs w:val="24"/>
              </w:rPr>
              <w:t>堆内构件存放区排水截止阀</w:t>
            </w:r>
            <w:r w:rsidRPr="009D6848">
              <w:rPr>
                <w:rFonts w:ascii="Times New Roman" w:hAnsi="宋体"/>
                <w:szCs w:val="24"/>
              </w:rPr>
              <w:t>上游大小头</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 xml:space="preserve">06  </w:t>
            </w:r>
            <w:r w:rsidRPr="009D6848">
              <w:rPr>
                <w:rFonts w:ascii="Times New Roman" w:hAnsi="宋体"/>
                <w:szCs w:val="24"/>
              </w:rPr>
              <w:t>关稳压器人孔</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07</w:t>
            </w:r>
            <w:r w:rsidRPr="009D6848">
              <w:rPr>
                <w:rFonts w:ascii="Times New Roman" w:hAnsi="Times New Roman"/>
                <w:szCs w:val="24"/>
              </w:rPr>
              <w:t xml:space="preserve">  </w:t>
            </w:r>
            <w:r w:rsidRPr="009D6848">
              <w:rPr>
                <w:rFonts w:ascii="Times New Roman" w:hAnsi="宋体"/>
                <w:szCs w:val="24"/>
              </w:rPr>
              <w:t>关盖后控制区污染普查</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08</w:t>
            </w:r>
            <w:r w:rsidRPr="009D6848">
              <w:rPr>
                <w:rFonts w:ascii="Times New Roman" w:hAnsi="Times New Roman"/>
                <w:szCs w:val="24"/>
              </w:rPr>
              <w:t xml:space="preserve">  </w:t>
            </w:r>
            <w:r w:rsidRPr="009D6848">
              <w:rPr>
                <w:rFonts w:ascii="Times New Roman" w:hAnsi="Times New Roman"/>
                <w:szCs w:val="24"/>
              </w:rPr>
              <w:t>堆芯测量系统</w:t>
            </w:r>
            <w:r w:rsidRPr="009D6848">
              <w:rPr>
                <w:rFonts w:ascii="Times New Roman" w:hAnsi="宋体"/>
                <w:szCs w:val="24"/>
              </w:rPr>
              <w:t>房间升为橙区管理</w:t>
            </w:r>
            <w:r w:rsidRPr="009D6848">
              <w:rPr>
                <w:rFonts w:ascii="Times New Roman" w:hAnsi="宋体" w:hint="eastAsia"/>
                <w:szCs w:val="24"/>
              </w:rPr>
              <w:t>【</w:t>
            </w:r>
            <w:r w:rsidRPr="009D6848">
              <w:rPr>
                <w:rFonts w:ascii="Times New Roman" w:hAnsi="宋体" w:hint="eastAsia"/>
                <w:szCs w:val="24"/>
              </w:rPr>
              <w:t>W</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09</w:t>
            </w:r>
            <w:r w:rsidRPr="009D6848">
              <w:rPr>
                <w:rFonts w:ascii="Times New Roman" w:hAnsi="Times New Roman"/>
                <w:szCs w:val="24"/>
              </w:rPr>
              <w:t xml:space="preserve"> </w:t>
            </w:r>
            <w:r w:rsidRPr="009D6848">
              <w:rPr>
                <w:rFonts w:ascii="Times New Roman" w:hAnsi="Times New Roman" w:hint="eastAsia"/>
                <w:szCs w:val="24"/>
              </w:rPr>
              <w:t xml:space="preserve"> </w:t>
            </w:r>
            <w:r w:rsidRPr="009D6848">
              <w:rPr>
                <w:rFonts w:ascii="Times New Roman" w:hAnsi="宋体"/>
                <w:szCs w:val="24"/>
              </w:rPr>
              <w:t>回收</w:t>
            </w:r>
            <w:r w:rsidRPr="009D6848">
              <w:rPr>
                <w:rFonts w:ascii="Times New Roman" w:hAnsi="Times New Roman"/>
                <w:szCs w:val="24"/>
              </w:rPr>
              <w:t>核岛</w:t>
            </w:r>
            <w:r w:rsidRPr="009D6848">
              <w:rPr>
                <w:rFonts w:ascii="Times New Roman" w:hAnsi="宋体"/>
                <w:szCs w:val="24"/>
              </w:rPr>
              <w:t>标牌、隔离带、测量图等</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10</w:t>
            </w:r>
            <w:r w:rsidRPr="009D6848">
              <w:rPr>
                <w:rFonts w:ascii="Times New Roman" w:hAnsi="Times New Roman"/>
                <w:szCs w:val="24"/>
              </w:rPr>
              <w:t xml:space="preserve">  </w:t>
            </w:r>
            <w:r w:rsidRPr="009D6848">
              <w:rPr>
                <w:rFonts w:ascii="Times New Roman" w:hAnsi="宋体"/>
                <w:szCs w:val="24"/>
              </w:rPr>
              <w:t>吊出水闸门</w:t>
            </w:r>
            <w:r w:rsidRPr="009D6848">
              <w:rPr>
                <w:rFonts w:ascii="Times New Roman" w:hAnsi="宋体" w:hint="eastAsia"/>
                <w:szCs w:val="24"/>
              </w:rPr>
              <w:t>【</w:t>
            </w:r>
            <w:r w:rsidRPr="009D6848">
              <w:rPr>
                <w:rFonts w:ascii="Times New Roman" w:hAnsi="宋体" w:hint="eastAsia"/>
                <w:szCs w:val="24"/>
              </w:rPr>
              <w:t>W</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11</w:t>
            </w:r>
            <w:r w:rsidRPr="009D6848">
              <w:rPr>
                <w:rFonts w:ascii="Times New Roman" w:hAnsi="Times New Roman"/>
                <w:szCs w:val="24"/>
              </w:rPr>
              <w:t xml:space="preserve">  </w:t>
            </w:r>
            <w:r w:rsidRPr="009D6848">
              <w:rPr>
                <w:rFonts w:ascii="Times New Roman" w:hAnsi="宋体"/>
                <w:szCs w:val="24"/>
              </w:rPr>
              <w:t>回收水池信息提示牌</w:t>
            </w:r>
            <w:r w:rsidRPr="009D6848">
              <w:rPr>
                <w:rFonts w:ascii="Times New Roman" w:hAnsi="Times New Roman"/>
                <w:szCs w:val="24"/>
              </w:rPr>
              <w:t>/</w:t>
            </w:r>
            <w:r w:rsidRPr="009D6848">
              <w:rPr>
                <w:rFonts w:ascii="Times New Roman" w:hAnsi="宋体"/>
                <w:szCs w:val="24"/>
              </w:rPr>
              <w:t>测量图、水闸门隔离带</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12</w:t>
            </w:r>
            <w:r w:rsidRPr="009D6848">
              <w:rPr>
                <w:rFonts w:ascii="Times New Roman" w:hAnsi="Times New Roman"/>
                <w:szCs w:val="24"/>
              </w:rPr>
              <w:t xml:space="preserve">  </w:t>
            </w:r>
            <w:r w:rsidRPr="009D6848">
              <w:rPr>
                <w:rFonts w:ascii="Times New Roman" w:hAnsi="宋体"/>
                <w:szCs w:val="24"/>
              </w:rPr>
              <w:t>临界前</w:t>
            </w:r>
            <w:r w:rsidRPr="009D6848">
              <w:rPr>
                <w:rFonts w:ascii="Times New Roman" w:hAnsi="Times New Roman"/>
                <w:szCs w:val="24"/>
              </w:rPr>
              <w:t>核岛</w:t>
            </w:r>
            <w:r w:rsidRPr="009D6848">
              <w:rPr>
                <w:rFonts w:ascii="Times New Roman" w:hAnsi="宋体"/>
                <w:szCs w:val="24"/>
              </w:rPr>
              <w:t>厂房联合检查</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13</w:t>
            </w:r>
            <w:r w:rsidRPr="009D6848">
              <w:rPr>
                <w:rFonts w:ascii="Times New Roman" w:hAnsi="Times New Roman"/>
                <w:szCs w:val="24"/>
              </w:rPr>
              <w:t xml:space="preserve"> </w:t>
            </w:r>
            <w:r w:rsidRPr="009D6848">
              <w:rPr>
                <w:rFonts w:ascii="Times New Roman" w:hAnsi="Times New Roman" w:hint="eastAsia"/>
                <w:szCs w:val="24"/>
              </w:rPr>
              <w:t xml:space="preserve"> </w:t>
            </w:r>
            <w:r w:rsidRPr="009D6848">
              <w:rPr>
                <w:rFonts w:ascii="Times New Roman" w:hAnsi="宋体"/>
                <w:szCs w:val="24"/>
              </w:rPr>
              <w:t>临界前闭锁</w:t>
            </w:r>
            <w:r w:rsidRPr="009D6848">
              <w:rPr>
                <w:rFonts w:ascii="Times New Roman" w:hAnsi="Times New Roman"/>
                <w:szCs w:val="24"/>
              </w:rPr>
              <w:t>核岛</w:t>
            </w:r>
            <w:r w:rsidRPr="009D6848">
              <w:rPr>
                <w:rFonts w:ascii="Times New Roman" w:hAnsi="宋体"/>
                <w:szCs w:val="24"/>
              </w:rPr>
              <w:t>红区门</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14</w:t>
            </w:r>
            <w:r w:rsidRPr="009D6848">
              <w:rPr>
                <w:rFonts w:ascii="Times New Roman" w:hAnsi="Times New Roman"/>
                <w:szCs w:val="24"/>
              </w:rPr>
              <w:t xml:space="preserve">  </w:t>
            </w:r>
            <w:r w:rsidRPr="009D6848">
              <w:rPr>
                <w:rFonts w:ascii="Times New Roman" w:hAnsi="宋体"/>
                <w:szCs w:val="24"/>
              </w:rPr>
              <w:t>拆除龙门架临时控制区</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15</w:t>
            </w:r>
            <w:r w:rsidRPr="009D6848">
              <w:rPr>
                <w:rFonts w:ascii="Times New Roman" w:hAnsi="Times New Roman"/>
                <w:szCs w:val="24"/>
              </w:rPr>
              <w:t xml:space="preserve">  </w:t>
            </w:r>
            <w:r w:rsidRPr="009D6848">
              <w:rPr>
                <w:rFonts w:ascii="Times New Roman" w:hAnsi="Times New Roman"/>
                <w:szCs w:val="24"/>
              </w:rPr>
              <w:t>停堆用更衣室</w:t>
            </w:r>
            <w:r w:rsidRPr="009D6848">
              <w:rPr>
                <w:rFonts w:ascii="Times New Roman" w:hAnsi="宋体"/>
                <w:szCs w:val="24"/>
              </w:rPr>
              <w:t>通道关闭</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restart"/>
            <w:vAlign w:val="center"/>
          </w:tcPr>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M20 </w:t>
            </w:r>
            <w:r w:rsidRPr="009D6848">
              <w:rPr>
                <w:rFonts w:ascii="Times New Roman" w:hAnsi="宋体"/>
                <w:szCs w:val="24"/>
              </w:rPr>
              <w:t>临界</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M21 </w:t>
            </w:r>
            <w:r w:rsidRPr="009D6848">
              <w:rPr>
                <w:rFonts w:ascii="Times New Roman" w:hAnsi="宋体"/>
                <w:szCs w:val="24"/>
              </w:rPr>
              <w:t>并网</w:t>
            </w: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M20-01  </w:t>
            </w:r>
            <w:r w:rsidRPr="009D6848">
              <w:rPr>
                <w:rFonts w:ascii="Times New Roman" w:hAnsi="宋体"/>
                <w:szCs w:val="24"/>
              </w:rPr>
              <w:t>反应堆临界</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M20-02  </w:t>
            </w:r>
            <w:r w:rsidRPr="009D6848">
              <w:rPr>
                <w:rFonts w:ascii="Times New Roman" w:hAnsi="宋体"/>
                <w:szCs w:val="24"/>
              </w:rPr>
              <w:t>热工具间</w:t>
            </w:r>
            <w:r w:rsidRPr="009D6848">
              <w:rPr>
                <w:rFonts w:ascii="Times New Roman" w:hAnsi="宋体" w:hint="eastAsia"/>
                <w:szCs w:val="24"/>
              </w:rPr>
              <w:t>最后一次</w:t>
            </w:r>
            <w:r w:rsidRPr="009D6848">
              <w:rPr>
                <w:rFonts w:ascii="Times New Roman" w:hAnsi="宋体"/>
                <w:szCs w:val="24"/>
              </w:rPr>
              <w:t>污染检查</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M20-03  </w:t>
            </w:r>
            <w:r w:rsidRPr="009D6848">
              <w:rPr>
                <w:rFonts w:ascii="Times New Roman" w:hAnsi="宋体"/>
                <w:szCs w:val="24"/>
              </w:rPr>
              <w:t>大修后辐射防护状态恢复</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M20-0</w:t>
            </w:r>
            <w:r w:rsidRPr="009D6848">
              <w:rPr>
                <w:rFonts w:ascii="Times New Roman" w:hAnsi="Times New Roman" w:hint="eastAsia"/>
                <w:szCs w:val="24"/>
              </w:rPr>
              <w:t>4</w:t>
            </w:r>
            <w:r w:rsidRPr="009D6848">
              <w:rPr>
                <w:rFonts w:ascii="Times New Roman" w:hAnsi="Times New Roman"/>
                <w:szCs w:val="24"/>
              </w:rPr>
              <w:t xml:space="preserve">  </w:t>
            </w:r>
            <w:r w:rsidRPr="009D6848">
              <w:rPr>
                <w:rFonts w:ascii="Times New Roman" w:hAnsi="宋体"/>
                <w:szCs w:val="24"/>
              </w:rPr>
              <w:t>厂区办公室环境本底普查</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M20-0</w:t>
            </w:r>
            <w:r w:rsidRPr="009D6848">
              <w:rPr>
                <w:rFonts w:ascii="Times New Roman" w:hAnsi="Times New Roman" w:hint="eastAsia"/>
                <w:szCs w:val="24"/>
              </w:rPr>
              <w:t>5</w:t>
            </w:r>
            <w:r w:rsidRPr="009D6848">
              <w:rPr>
                <w:rFonts w:ascii="Times New Roman" w:hAnsi="Times New Roman"/>
                <w:szCs w:val="24"/>
              </w:rPr>
              <w:t xml:space="preserve">  </w:t>
            </w:r>
            <w:r w:rsidRPr="009D6848">
              <w:rPr>
                <w:rFonts w:ascii="Times New Roman" w:hAnsi="宋体"/>
                <w:szCs w:val="24"/>
              </w:rPr>
              <w:t>将</w:t>
            </w:r>
            <w:r w:rsidRPr="009D6848">
              <w:rPr>
                <w:rFonts w:ascii="Times New Roman" w:hAnsi="Times New Roman"/>
                <w:szCs w:val="24"/>
              </w:rPr>
              <w:t>设备冷却水系统</w:t>
            </w:r>
            <w:r w:rsidRPr="009D6848">
              <w:rPr>
                <w:rFonts w:ascii="Times New Roman" w:hAnsi="宋体"/>
                <w:szCs w:val="24"/>
              </w:rPr>
              <w:t>相关区域重新划入控制区</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M20-06</w:t>
            </w:r>
            <w:r w:rsidRPr="009D6848">
              <w:rPr>
                <w:rFonts w:ascii="Times New Roman" w:hAnsi="Times New Roman" w:hint="eastAsia"/>
                <w:szCs w:val="24"/>
              </w:rPr>
              <w:t xml:space="preserve">  </w:t>
            </w:r>
            <w:r w:rsidRPr="009D6848">
              <w:rPr>
                <w:rFonts w:ascii="Times New Roman" w:hAnsi="Times New Roman" w:hint="eastAsia"/>
                <w:szCs w:val="24"/>
              </w:rPr>
              <w:t>关注化容系统除盐床下游管线和阀门辐射水平</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M20-0</w:t>
            </w:r>
            <w:r w:rsidRPr="009D6848">
              <w:rPr>
                <w:rFonts w:ascii="Times New Roman" w:hAnsi="Times New Roman" w:hint="eastAsia"/>
                <w:szCs w:val="24"/>
              </w:rPr>
              <w:t>7</w:t>
            </w:r>
            <w:r w:rsidRPr="009D6848">
              <w:rPr>
                <w:rFonts w:ascii="Times New Roman" w:hAnsi="Times New Roman"/>
                <w:szCs w:val="24"/>
              </w:rPr>
              <w:t xml:space="preserve">  </w:t>
            </w:r>
            <w:r w:rsidRPr="009D6848">
              <w:rPr>
                <w:rFonts w:ascii="Times New Roman" w:hAnsi="Times New Roman" w:hint="eastAsia"/>
                <w:szCs w:val="24"/>
              </w:rPr>
              <w:t>编写辐射防护报告</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49"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M20-0</w:t>
            </w:r>
            <w:r w:rsidRPr="009D6848">
              <w:rPr>
                <w:rFonts w:ascii="Times New Roman" w:hAnsi="Times New Roman" w:hint="eastAsia"/>
                <w:szCs w:val="24"/>
              </w:rPr>
              <w:t>8</w:t>
            </w:r>
            <w:r w:rsidRPr="009D6848">
              <w:rPr>
                <w:rFonts w:ascii="Times New Roman" w:hAnsi="Times New Roman"/>
                <w:szCs w:val="24"/>
              </w:rPr>
              <w:t xml:space="preserve">  </w:t>
            </w:r>
            <w:r w:rsidRPr="009D6848">
              <w:rPr>
                <w:rFonts w:ascii="Times New Roman" w:hAnsi="Times New Roman" w:hint="eastAsia"/>
                <w:szCs w:val="24"/>
              </w:rPr>
              <w:t>召开辐射防护内部反馈会</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04" w:type="dxa"/>
            <w:vAlign w:val="center"/>
          </w:tcPr>
          <w:p w:rsidR="009D6848" w:rsidRPr="009D6848" w:rsidRDefault="009D6848" w:rsidP="009D6848">
            <w:pPr>
              <w:adjustRightInd/>
              <w:spacing w:line="240" w:lineRule="auto"/>
              <w:jc w:val="center"/>
              <w:rPr>
                <w:rFonts w:ascii="Times New Roman" w:hAnsi="Times New Roman"/>
                <w:szCs w:val="24"/>
              </w:rPr>
            </w:pPr>
          </w:p>
        </w:tc>
      </w:tr>
    </w:tbl>
    <w:p w:rsidR="002F5470" w:rsidRDefault="002F5470" w:rsidP="00465C58">
      <w:pPr>
        <w:pStyle w:val="afffff1"/>
        <w:ind w:firstLine="420"/>
      </w:pPr>
    </w:p>
    <w:p w:rsidR="009D6848" w:rsidRDefault="009D6848" w:rsidP="00465C58">
      <w:pPr>
        <w:pStyle w:val="afffff1"/>
        <w:ind w:firstLine="420"/>
      </w:pPr>
    </w:p>
    <w:p w:rsidR="009D6848" w:rsidRDefault="009D6848" w:rsidP="00465C58">
      <w:pPr>
        <w:pStyle w:val="afffff1"/>
        <w:ind w:firstLine="420"/>
      </w:pPr>
    </w:p>
    <w:p w:rsidR="009D6848" w:rsidRDefault="009D6848" w:rsidP="00465C58">
      <w:pPr>
        <w:pStyle w:val="afffff1"/>
        <w:ind w:firstLine="420"/>
      </w:pPr>
    </w:p>
    <w:p w:rsidR="009D6848" w:rsidRDefault="009D6848" w:rsidP="00465C58">
      <w:pPr>
        <w:pStyle w:val="afffff1"/>
        <w:ind w:firstLine="420"/>
      </w:pPr>
    </w:p>
    <w:p w:rsidR="009D6848" w:rsidRDefault="009D6848" w:rsidP="00465C58">
      <w:pPr>
        <w:pStyle w:val="afffff1"/>
        <w:ind w:firstLine="420"/>
      </w:pPr>
    </w:p>
    <w:p w:rsidR="009D6848" w:rsidRDefault="009D6848" w:rsidP="00465C58">
      <w:pPr>
        <w:pStyle w:val="afffff1"/>
        <w:ind w:firstLine="420"/>
      </w:pPr>
    </w:p>
    <w:p w:rsidR="002F5470" w:rsidRPr="002F5470" w:rsidRDefault="002F5470" w:rsidP="002F5470">
      <w:pPr>
        <w:widowControl/>
        <w:numPr>
          <w:ilvl w:val="1"/>
          <w:numId w:val="4"/>
        </w:numPr>
        <w:snapToGrid w:val="0"/>
        <w:spacing w:beforeLines="50" w:before="120" w:afterLines="50" w:after="120" w:line="240" w:lineRule="auto"/>
        <w:jc w:val="center"/>
        <w:textAlignment w:val="baseline"/>
        <w:rPr>
          <w:rFonts w:ascii="黑体" w:eastAsia="黑体" w:hAnsi="Times New Roman"/>
          <w:kern w:val="21"/>
          <w:szCs w:val="20"/>
        </w:rPr>
      </w:pPr>
      <w:r w:rsidRPr="002F5470">
        <w:rPr>
          <w:rFonts w:ascii="黑体" w:eastAsia="黑体" w:hAnsi="Times New Roman" w:hint="eastAsia"/>
          <w:kern w:val="21"/>
          <w:szCs w:val="20"/>
        </w:rPr>
        <w:lastRenderedPageBreak/>
        <w:t>（十年）大修实施阶段工作项目清单(示例)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8"/>
        <w:gridCol w:w="5617"/>
        <w:gridCol w:w="1276"/>
        <w:gridCol w:w="1276"/>
      </w:tblGrid>
      <w:tr w:rsidR="002F5470" w:rsidRPr="002F5470" w:rsidTr="002F5470">
        <w:trPr>
          <w:trHeight w:val="595"/>
          <w:jc w:val="center"/>
        </w:trPr>
        <w:tc>
          <w:tcPr>
            <w:tcW w:w="1368" w:type="dxa"/>
            <w:tcBorders>
              <w:top w:val="single" w:sz="4" w:space="0" w:color="auto"/>
            </w:tcBorders>
            <w:vAlign w:val="center"/>
          </w:tcPr>
          <w:p w:rsidR="002F5470" w:rsidRPr="002F5470" w:rsidRDefault="002F5470" w:rsidP="002F5470">
            <w:pPr>
              <w:spacing w:line="240" w:lineRule="auto"/>
              <w:ind w:rightChars="-44" w:right="-92"/>
              <w:jc w:val="center"/>
              <w:rPr>
                <w:b/>
              </w:rPr>
            </w:pPr>
            <w:r w:rsidRPr="002F5470">
              <w:rPr>
                <w:rFonts w:hAnsi="宋体"/>
                <w:b/>
              </w:rPr>
              <w:t>时间平台</w:t>
            </w:r>
          </w:p>
        </w:tc>
        <w:tc>
          <w:tcPr>
            <w:tcW w:w="5617" w:type="dxa"/>
            <w:tcBorders>
              <w:top w:val="single" w:sz="4" w:space="0" w:color="auto"/>
            </w:tcBorders>
            <w:vAlign w:val="center"/>
          </w:tcPr>
          <w:p w:rsidR="002F5470" w:rsidRPr="002F5470" w:rsidRDefault="002F5470" w:rsidP="002F5470">
            <w:pPr>
              <w:spacing w:line="240" w:lineRule="auto"/>
              <w:ind w:rightChars="-51" w:right="-107"/>
              <w:jc w:val="center"/>
              <w:rPr>
                <w:b/>
              </w:rPr>
            </w:pPr>
            <w:r w:rsidRPr="002F5470">
              <w:rPr>
                <w:rFonts w:hAnsi="宋体"/>
                <w:b/>
              </w:rPr>
              <w:t>工作项目</w:t>
            </w:r>
          </w:p>
        </w:tc>
        <w:tc>
          <w:tcPr>
            <w:tcW w:w="1276" w:type="dxa"/>
            <w:tcBorders>
              <w:top w:val="single" w:sz="4" w:space="0" w:color="auto"/>
            </w:tcBorders>
            <w:vAlign w:val="center"/>
          </w:tcPr>
          <w:p w:rsidR="002F5470" w:rsidRPr="002F5470" w:rsidRDefault="002F5470" w:rsidP="002F5470">
            <w:pPr>
              <w:spacing w:line="240" w:lineRule="auto"/>
              <w:ind w:rightChars="-44" w:right="-92"/>
              <w:jc w:val="center"/>
              <w:rPr>
                <w:rFonts w:hAnsi="宋体"/>
                <w:b/>
              </w:rPr>
            </w:pPr>
            <w:r w:rsidRPr="002F5470">
              <w:rPr>
                <w:rFonts w:hAnsi="宋体" w:hint="eastAsia"/>
                <w:b/>
              </w:rPr>
              <w:t>值班工程师</w:t>
            </w:r>
          </w:p>
          <w:p w:rsidR="002F5470" w:rsidRPr="002F5470" w:rsidRDefault="002F5470" w:rsidP="002F5470">
            <w:pPr>
              <w:spacing w:line="240" w:lineRule="auto"/>
              <w:ind w:rightChars="-44" w:right="-92"/>
              <w:jc w:val="center"/>
              <w:rPr>
                <w:b/>
              </w:rPr>
            </w:pPr>
            <w:r w:rsidRPr="002F5470">
              <w:rPr>
                <w:rFonts w:hAnsi="宋体"/>
                <w:b/>
              </w:rPr>
              <w:t>执行</w:t>
            </w:r>
            <w:r w:rsidRPr="002F5470">
              <w:rPr>
                <w:rFonts w:hAnsi="宋体" w:hint="eastAsia"/>
                <w:b/>
              </w:rPr>
              <w:t>情况</w:t>
            </w:r>
            <w:r w:rsidRPr="002F5470">
              <w:rPr>
                <w:b/>
                <w:vertAlign w:val="superscript"/>
              </w:rPr>
              <w:t>*</w:t>
            </w:r>
          </w:p>
        </w:tc>
        <w:tc>
          <w:tcPr>
            <w:tcW w:w="1276" w:type="dxa"/>
            <w:tcBorders>
              <w:top w:val="single" w:sz="4" w:space="0" w:color="auto"/>
            </w:tcBorders>
            <w:vAlign w:val="center"/>
          </w:tcPr>
          <w:p w:rsidR="002F5470" w:rsidRPr="002F5470" w:rsidRDefault="002F5470" w:rsidP="002F5470">
            <w:pPr>
              <w:spacing w:line="240" w:lineRule="auto"/>
              <w:ind w:leftChars="-51" w:left="-107" w:rightChars="-31" w:right="-65" w:firstLineChars="14" w:firstLine="30"/>
              <w:jc w:val="center"/>
              <w:rPr>
                <w:b/>
              </w:rPr>
            </w:pPr>
            <w:r w:rsidRPr="002F5470">
              <w:rPr>
                <w:rFonts w:hAnsi="宋体"/>
                <w:b/>
              </w:rPr>
              <w:t>大修协调人</w:t>
            </w:r>
          </w:p>
          <w:p w:rsidR="002F5470" w:rsidRPr="002F5470" w:rsidRDefault="002F5470" w:rsidP="002F5470">
            <w:pPr>
              <w:spacing w:line="240" w:lineRule="auto"/>
              <w:ind w:leftChars="-51" w:left="-107" w:rightChars="-31" w:right="-65" w:firstLineChars="14" w:firstLine="30"/>
              <w:jc w:val="center"/>
              <w:rPr>
                <w:b/>
              </w:rPr>
            </w:pPr>
            <w:r w:rsidRPr="002F5470">
              <w:rPr>
                <w:rFonts w:hAnsi="宋体"/>
                <w:b/>
              </w:rPr>
              <w:t>签字确认</w:t>
            </w:r>
          </w:p>
        </w:tc>
      </w:tr>
      <w:tr w:rsidR="002F5470" w:rsidRPr="002F5470" w:rsidTr="002F5470">
        <w:trPr>
          <w:cantSplit/>
          <w:trHeight w:val="20"/>
          <w:jc w:val="center"/>
        </w:trPr>
        <w:tc>
          <w:tcPr>
            <w:tcW w:w="1368" w:type="dxa"/>
            <w:vMerge w:val="restart"/>
            <w:vAlign w:val="center"/>
          </w:tcPr>
          <w:p w:rsidR="002F5470" w:rsidRPr="002F5470" w:rsidRDefault="002F5470" w:rsidP="002F5470">
            <w:pPr>
              <w:spacing w:line="240" w:lineRule="auto"/>
              <w:jc w:val="center"/>
            </w:pPr>
            <w:r w:rsidRPr="002F5470">
              <w:t xml:space="preserve">M0 </w:t>
            </w:r>
            <w:r w:rsidRPr="002F5470">
              <w:rPr>
                <w:rFonts w:hAnsi="宋体"/>
              </w:rPr>
              <w:t>机组解列</w:t>
            </w:r>
          </w:p>
          <w:p w:rsidR="002F5470" w:rsidRPr="002F5470" w:rsidRDefault="002F5470" w:rsidP="002F5470">
            <w:pPr>
              <w:spacing w:line="240" w:lineRule="auto"/>
              <w:jc w:val="center"/>
            </w:pPr>
            <w:r w:rsidRPr="002F5470">
              <w:t>│</w:t>
            </w:r>
          </w:p>
          <w:p w:rsidR="002F5470" w:rsidRPr="002F5470" w:rsidRDefault="002F5470" w:rsidP="002F5470">
            <w:pPr>
              <w:spacing w:line="240" w:lineRule="auto"/>
              <w:jc w:val="center"/>
            </w:pPr>
            <w:r w:rsidRPr="002F5470">
              <w:t xml:space="preserve">M1 </w:t>
            </w:r>
            <w:r w:rsidRPr="002F5470">
              <w:rPr>
                <w:rFonts w:hAnsi="宋体"/>
              </w:rPr>
              <w:t>正常冷停堆</w:t>
            </w: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 xml:space="preserve">M00-01  </w:t>
            </w:r>
            <w:r w:rsidRPr="002F5470">
              <w:rPr>
                <w:rFonts w:hAnsi="宋体"/>
              </w:rPr>
              <w:t>启动大修日报编制</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 xml:space="preserve">M00-02  </w:t>
            </w:r>
            <w:r w:rsidRPr="002F5470">
              <w:t>核岛</w:t>
            </w:r>
            <w:r w:rsidRPr="002F5470">
              <w:rPr>
                <w:rFonts w:hAnsi="宋体"/>
              </w:rPr>
              <w:t>气闸门</w:t>
            </w:r>
            <w:r w:rsidRPr="002F5470">
              <w:rPr>
                <w:rFonts w:hAnsi="宋体" w:hint="eastAsia"/>
              </w:rPr>
              <w:t>辐射防护器材配备</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 xml:space="preserve">M00-03  </w:t>
            </w:r>
            <w:r w:rsidRPr="002F5470">
              <w:rPr>
                <w:rFonts w:hAnsi="宋体" w:hint="eastAsia"/>
              </w:rPr>
              <w:t>核岛厂房辐射测量及重新分区</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M00-0</w:t>
            </w:r>
            <w:r w:rsidRPr="002F5470">
              <w:rPr>
                <w:rFonts w:hint="eastAsia"/>
              </w:rPr>
              <w:t>4</w:t>
            </w:r>
            <w:r w:rsidRPr="002F5470">
              <w:t xml:space="preserve">  </w:t>
            </w:r>
            <w:r w:rsidRPr="002F5470">
              <w:rPr>
                <w:rFonts w:hint="eastAsia"/>
              </w:rPr>
              <w:t>核清洁有关场地和设施</w:t>
            </w:r>
            <w:r w:rsidRPr="002F5470">
              <w:rPr>
                <w:rFonts w:hAnsi="宋体"/>
              </w:rPr>
              <w:t>布置</w:t>
            </w:r>
            <w:r w:rsidRPr="002F5470">
              <w:rPr>
                <w:rFonts w:hAnsi="宋体" w:hint="eastAsia"/>
              </w:rPr>
              <w:t>【</w:t>
            </w:r>
            <w:r w:rsidRPr="002F5470">
              <w:rPr>
                <w:rFonts w:hAnsi="宋体" w:hint="eastAsia"/>
              </w:rPr>
              <w:t>W</w:t>
            </w:r>
            <w:r w:rsidRPr="002F5470">
              <w:rPr>
                <w:rFonts w:hAnsi="宋体" w:hint="eastAsia"/>
              </w:rPr>
              <w:t>】</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M00-0</w:t>
            </w:r>
            <w:r w:rsidRPr="002F5470">
              <w:rPr>
                <w:rFonts w:hint="eastAsia"/>
              </w:rPr>
              <w:t>5</w:t>
            </w:r>
            <w:r w:rsidRPr="002F5470">
              <w:t xml:space="preserve">  </w:t>
            </w:r>
            <w:r w:rsidRPr="002F5470">
              <w:rPr>
                <w:rFonts w:hAnsi="宋体"/>
              </w:rPr>
              <w:t>一回路水位计屏蔽</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M00-0</w:t>
            </w:r>
            <w:r w:rsidRPr="002F5470">
              <w:rPr>
                <w:rFonts w:hint="eastAsia"/>
              </w:rPr>
              <w:t>6</w:t>
            </w:r>
            <w:r w:rsidRPr="002F5470">
              <w:t xml:space="preserve">  </w:t>
            </w:r>
            <w:r w:rsidRPr="002F5470">
              <w:t>停堆期间安全壳内气体</w:t>
            </w:r>
            <w:r w:rsidRPr="002F5470">
              <w:rPr>
                <w:rFonts w:ascii="宋体" w:hAnsi="宋体" w:hint="eastAsia"/>
              </w:rPr>
              <w:t>β</w:t>
            </w:r>
            <w:r w:rsidRPr="002F5470">
              <w:t>活度监测道</w:t>
            </w:r>
            <w:r w:rsidRPr="002F5470">
              <w:rPr>
                <w:rFonts w:hAnsi="宋体"/>
              </w:rPr>
              <w:t>投运</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M00-0</w:t>
            </w:r>
            <w:r w:rsidRPr="002F5470">
              <w:rPr>
                <w:rFonts w:hint="eastAsia"/>
              </w:rPr>
              <w:t>7</w:t>
            </w:r>
            <w:r w:rsidRPr="002F5470">
              <w:t xml:space="preserve">  </w:t>
            </w:r>
            <w:r w:rsidRPr="002F5470">
              <w:rPr>
                <w:rFonts w:hAnsi="宋体" w:hint="eastAsia"/>
              </w:rPr>
              <w:t>增加</w:t>
            </w:r>
            <w:r w:rsidRPr="002F5470">
              <w:rPr>
                <w:rFonts w:hint="eastAsia"/>
              </w:rPr>
              <w:t>卫生出入口和热工具间的</w:t>
            </w:r>
            <w:r w:rsidRPr="002F5470">
              <w:rPr>
                <w:rFonts w:hAnsi="宋体"/>
              </w:rPr>
              <w:t>污染检查</w:t>
            </w:r>
            <w:r w:rsidRPr="002F5470">
              <w:rPr>
                <w:rFonts w:hAnsi="宋体" w:hint="eastAsia"/>
              </w:rPr>
              <w:t>次数</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M00-</w:t>
            </w:r>
            <w:r w:rsidRPr="002F5470">
              <w:rPr>
                <w:rFonts w:hint="eastAsia"/>
              </w:rPr>
              <w:t>08</w:t>
            </w:r>
            <w:r w:rsidRPr="002F5470">
              <w:t xml:space="preserve">  </w:t>
            </w:r>
            <w:r w:rsidRPr="002F5470">
              <w:t>堆芯测量系统</w:t>
            </w:r>
            <w:r w:rsidRPr="002F5470">
              <w:rPr>
                <w:rFonts w:hAnsi="宋体"/>
              </w:rPr>
              <w:t>导管和焊缝热态目视检查</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M00-</w:t>
            </w:r>
            <w:r w:rsidRPr="002F5470">
              <w:rPr>
                <w:rFonts w:hint="eastAsia"/>
              </w:rPr>
              <w:t>09</w:t>
            </w:r>
            <w:r w:rsidRPr="002F5470">
              <w:t xml:space="preserve">  </w:t>
            </w:r>
            <w:r w:rsidRPr="002F5470">
              <w:rPr>
                <w:rFonts w:hint="eastAsia"/>
              </w:rPr>
              <w:t>再生热交换器</w:t>
            </w:r>
            <w:r w:rsidRPr="002F5470">
              <w:rPr>
                <w:rFonts w:hAnsi="宋体"/>
              </w:rPr>
              <w:t>外部检查</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M00-1</w:t>
            </w:r>
            <w:r w:rsidRPr="002F5470">
              <w:rPr>
                <w:rFonts w:hint="eastAsia"/>
              </w:rPr>
              <w:t>0</w:t>
            </w:r>
            <w:r w:rsidRPr="002F5470">
              <w:t xml:space="preserve">  </w:t>
            </w:r>
            <w:r w:rsidRPr="002F5470">
              <w:rPr>
                <w:rFonts w:hAnsi="宋体"/>
              </w:rPr>
              <w:t>氧化运行前区域隔离</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restart"/>
            <w:vAlign w:val="center"/>
          </w:tcPr>
          <w:p w:rsidR="002F5470" w:rsidRPr="002F5470" w:rsidRDefault="002F5470" w:rsidP="002F5470">
            <w:pPr>
              <w:spacing w:line="240" w:lineRule="auto"/>
              <w:jc w:val="center"/>
            </w:pPr>
            <w:r w:rsidRPr="002F5470">
              <w:t xml:space="preserve">M1 </w:t>
            </w:r>
            <w:r w:rsidRPr="002F5470">
              <w:rPr>
                <w:rFonts w:hAnsi="宋体"/>
              </w:rPr>
              <w:t>正常冷停堆</w:t>
            </w:r>
          </w:p>
          <w:p w:rsidR="002F5470" w:rsidRPr="002F5470" w:rsidRDefault="002F5470" w:rsidP="002F5470">
            <w:pPr>
              <w:spacing w:line="240" w:lineRule="auto"/>
              <w:jc w:val="center"/>
            </w:pPr>
            <w:r w:rsidRPr="002F5470">
              <w:t>│</w:t>
            </w:r>
          </w:p>
          <w:p w:rsidR="002F5470" w:rsidRPr="002F5470" w:rsidRDefault="002F5470" w:rsidP="002F5470">
            <w:pPr>
              <w:spacing w:line="240" w:lineRule="auto"/>
              <w:jc w:val="center"/>
            </w:pPr>
            <w:r w:rsidRPr="002F5470">
              <w:t xml:space="preserve">M2 </w:t>
            </w:r>
            <w:r w:rsidRPr="002F5470">
              <w:rPr>
                <w:rFonts w:hAnsi="宋体"/>
              </w:rPr>
              <w:t>稳压器人孔打开</w:t>
            </w: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 xml:space="preserve">M01-01  </w:t>
            </w:r>
            <w:r w:rsidRPr="002F5470">
              <w:rPr>
                <w:rFonts w:hAnsi="宋体"/>
              </w:rPr>
              <w:t>关注氧化运行期间</w:t>
            </w:r>
            <w:r w:rsidRPr="002F5470">
              <w:rPr>
                <w:rFonts w:hint="eastAsia"/>
              </w:rPr>
              <w:t>化容</w:t>
            </w:r>
            <w:r w:rsidRPr="002F5470">
              <w:rPr>
                <w:rFonts w:hAnsi="宋体"/>
              </w:rPr>
              <w:t>系统温度</w:t>
            </w:r>
            <w:r w:rsidRPr="002F5470">
              <w:rPr>
                <w:rFonts w:hAnsi="宋体" w:hint="eastAsia"/>
              </w:rPr>
              <w:t>及</w:t>
            </w:r>
            <w:r w:rsidRPr="002F5470">
              <w:rPr>
                <w:rFonts w:hAnsi="宋体"/>
              </w:rPr>
              <w:t>下泄流量</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M01-0</w:t>
            </w:r>
            <w:r w:rsidRPr="002F5470">
              <w:rPr>
                <w:rFonts w:hint="eastAsia"/>
              </w:rPr>
              <w:t>2</w:t>
            </w:r>
            <w:r w:rsidRPr="002F5470">
              <w:t xml:space="preserve">  </w:t>
            </w:r>
            <w:r w:rsidRPr="002F5470">
              <w:rPr>
                <w:rFonts w:hAnsi="宋体"/>
              </w:rPr>
              <w:t>氧化运行后解除区域隔离</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M01-0</w:t>
            </w:r>
            <w:r w:rsidRPr="002F5470">
              <w:rPr>
                <w:rFonts w:hint="eastAsia"/>
              </w:rPr>
              <w:t>3</w:t>
            </w:r>
            <w:r w:rsidRPr="002F5470">
              <w:t xml:space="preserve">  </w:t>
            </w:r>
            <w:r w:rsidRPr="002F5470">
              <w:rPr>
                <w:rFonts w:hAnsi="宋体"/>
              </w:rPr>
              <w:t>关注氧化运行效果</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M01-0</w:t>
            </w:r>
            <w:r w:rsidRPr="002F5470">
              <w:rPr>
                <w:rFonts w:hint="eastAsia"/>
              </w:rPr>
              <w:t>4</w:t>
            </w:r>
            <w:r w:rsidRPr="002F5470">
              <w:t xml:space="preserve">  </w:t>
            </w:r>
            <w:r w:rsidRPr="002F5470">
              <w:rPr>
                <w:rFonts w:hAnsi="宋体" w:hint="eastAsia"/>
              </w:rPr>
              <w:t>压力容器底部房间安装作业（水压试验）</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M01-0</w:t>
            </w:r>
            <w:r w:rsidRPr="002F5470">
              <w:rPr>
                <w:rFonts w:hint="eastAsia"/>
              </w:rPr>
              <w:t>5</w:t>
            </w:r>
            <w:r w:rsidRPr="002F5470">
              <w:t xml:space="preserve">  </w:t>
            </w:r>
            <w:r w:rsidRPr="002F5470">
              <w:t>堆芯测量系统</w:t>
            </w:r>
            <w:r w:rsidRPr="002F5470">
              <w:rPr>
                <w:rFonts w:hAnsi="宋体"/>
              </w:rPr>
              <w:t>房间降为黄区管理</w:t>
            </w:r>
            <w:r w:rsidRPr="002F5470">
              <w:rPr>
                <w:rFonts w:hAnsi="宋体" w:hint="eastAsia"/>
              </w:rPr>
              <w:t>及</w:t>
            </w:r>
            <w:r w:rsidRPr="002F5470">
              <w:rPr>
                <w:rFonts w:hAnsi="宋体"/>
              </w:rPr>
              <w:t>场地布置</w:t>
            </w:r>
            <w:r w:rsidRPr="002F5470">
              <w:rPr>
                <w:rFonts w:hAnsi="宋体" w:hint="eastAsia"/>
              </w:rPr>
              <w:t>【</w:t>
            </w:r>
            <w:r w:rsidRPr="002F5470">
              <w:rPr>
                <w:rFonts w:hAnsi="宋体" w:hint="eastAsia"/>
              </w:rPr>
              <w:t>H</w:t>
            </w:r>
            <w:r w:rsidRPr="002F5470">
              <w:rPr>
                <w:rFonts w:hAnsi="宋体" w:hint="eastAsia"/>
              </w:rPr>
              <w:t>】</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M01-0</w:t>
            </w:r>
            <w:r w:rsidRPr="002F5470">
              <w:rPr>
                <w:rFonts w:hint="eastAsia"/>
              </w:rPr>
              <w:t>6</w:t>
            </w:r>
            <w:r w:rsidRPr="002F5470">
              <w:t xml:space="preserve">  </w:t>
            </w:r>
            <w:r w:rsidRPr="002F5470">
              <w:rPr>
                <w:rFonts w:hAnsi="宋体"/>
              </w:rPr>
              <w:t>氧化运行后</w:t>
            </w:r>
            <w:r w:rsidRPr="002F5470">
              <w:t>核岛</w:t>
            </w:r>
            <w:r w:rsidRPr="002F5470">
              <w:rPr>
                <w:rFonts w:hAnsi="宋体"/>
              </w:rPr>
              <w:t>厂房辐射测量</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M01-0</w:t>
            </w:r>
            <w:r w:rsidRPr="002F5470">
              <w:rPr>
                <w:rFonts w:hint="eastAsia"/>
              </w:rPr>
              <w:t>7</w:t>
            </w:r>
            <w:r w:rsidRPr="002F5470">
              <w:t xml:space="preserve">  </w:t>
            </w:r>
            <w:r w:rsidRPr="002F5470">
              <w:rPr>
                <w:rFonts w:hAnsi="宋体"/>
              </w:rPr>
              <w:t>设置低辐射</w:t>
            </w:r>
            <w:r w:rsidRPr="002F5470">
              <w:rPr>
                <w:rFonts w:hAnsi="宋体" w:hint="eastAsia"/>
              </w:rPr>
              <w:t>待命点</w:t>
            </w:r>
            <w:r w:rsidRPr="002F5470">
              <w:rPr>
                <w:rFonts w:hAnsi="宋体"/>
              </w:rPr>
              <w:t>标识牌</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M01-</w:t>
            </w:r>
            <w:r w:rsidRPr="002F5470">
              <w:rPr>
                <w:rFonts w:hint="eastAsia"/>
              </w:rPr>
              <w:t>08</w:t>
            </w:r>
            <w:r w:rsidRPr="002F5470">
              <w:t xml:space="preserve">  </w:t>
            </w:r>
            <w:r w:rsidRPr="002F5470">
              <w:t>核岛</w:t>
            </w:r>
            <w:r w:rsidRPr="002F5470">
              <w:rPr>
                <w:rFonts w:hAnsi="宋体"/>
              </w:rPr>
              <w:t>厂房</w:t>
            </w:r>
            <w:r w:rsidRPr="002F5470">
              <w:t>公用压缩空气分配系统</w:t>
            </w:r>
            <w:r w:rsidRPr="002F5470">
              <w:rPr>
                <w:rFonts w:hAnsi="宋体"/>
              </w:rPr>
              <w:t>投运</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M01-</w:t>
            </w:r>
            <w:r w:rsidRPr="002F5470">
              <w:rPr>
                <w:rFonts w:hint="eastAsia"/>
              </w:rPr>
              <w:t>09</w:t>
            </w:r>
            <w:r w:rsidRPr="002F5470">
              <w:t xml:space="preserve">  </w:t>
            </w:r>
            <w:r w:rsidRPr="002F5470">
              <w:rPr>
                <w:rFonts w:hAnsi="宋体"/>
              </w:rPr>
              <w:t>安装水闸门</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rPr>
                <w:b/>
              </w:rPr>
            </w:pPr>
            <w:r w:rsidRPr="002F5470">
              <w:t>M01-1</w:t>
            </w:r>
            <w:r w:rsidRPr="002F5470">
              <w:rPr>
                <w:rFonts w:hint="eastAsia"/>
              </w:rPr>
              <w:t>0</w:t>
            </w:r>
            <w:r w:rsidRPr="002F5470">
              <w:t xml:space="preserve">  </w:t>
            </w:r>
            <w:r w:rsidRPr="002F5470">
              <w:rPr>
                <w:rFonts w:hAnsi="宋体"/>
              </w:rPr>
              <w:t>安装</w:t>
            </w:r>
            <w:r w:rsidRPr="002F5470">
              <w:t>堆坑排水截止阀</w:t>
            </w:r>
            <w:r w:rsidRPr="002F5470">
              <w:rPr>
                <w:rFonts w:hAnsi="宋体"/>
              </w:rPr>
              <w:t>上游大小头</w:t>
            </w:r>
            <w:r w:rsidRPr="002F5470">
              <w:rPr>
                <w:rFonts w:hAnsi="宋体" w:hint="eastAsia"/>
                <w:b/>
              </w:rPr>
              <w:t>(</w:t>
            </w:r>
            <w:r w:rsidRPr="002F5470">
              <w:rPr>
                <w:rFonts w:hAnsi="宋体" w:hint="eastAsia"/>
                <w:b/>
              </w:rPr>
              <w:t>第</w:t>
            </w:r>
            <w:r w:rsidRPr="002F5470">
              <w:rPr>
                <w:rFonts w:hAnsi="宋体" w:hint="eastAsia"/>
                <w:b/>
              </w:rPr>
              <w:t>1</w:t>
            </w:r>
            <w:r w:rsidRPr="002F5470">
              <w:rPr>
                <w:rFonts w:hAnsi="宋体" w:hint="eastAsia"/>
                <w:b/>
              </w:rPr>
              <w:t>次</w:t>
            </w:r>
            <w:r w:rsidRPr="002F5470">
              <w:rPr>
                <w:rFonts w:hAnsi="宋体" w:hint="eastAsia"/>
                <w:b/>
              </w:rPr>
              <w:t>)</w:t>
            </w:r>
            <w:r w:rsidRPr="002F5470">
              <w:rPr>
                <w:b/>
              </w:rPr>
              <w:t xml:space="preserve"> </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rPr>
                <w:b/>
              </w:rPr>
            </w:pPr>
            <w:r w:rsidRPr="002F5470">
              <w:t>M01-1</w:t>
            </w:r>
            <w:r w:rsidRPr="002F5470">
              <w:rPr>
                <w:rFonts w:hint="eastAsia"/>
              </w:rPr>
              <w:t>1</w:t>
            </w:r>
            <w:r w:rsidRPr="002F5470">
              <w:t xml:space="preserve">  </w:t>
            </w:r>
            <w:r w:rsidRPr="002F5470">
              <w:rPr>
                <w:rFonts w:hAnsi="宋体"/>
              </w:rPr>
              <w:t>安装</w:t>
            </w:r>
            <w:r w:rsidRPr="002F5470">
              <w:t>堆内构件存放区排水截止阀</w:t>
            </w:r>
            <w:r w:rsidRPr="002F5470">
              <w:rPr>
                <w:rFonts w:hAnsi="宋体"/>
              </w:rPr>
              <w:t>上游大小头</w:t>
            </w:r>
            <w:r w:rsidRPr="002F5470">
              <w:rPr>
                <w:rFonts w:hAnsi="宋体" w:hint="eastAsia"/>
              </w:rPr>
              <w:t xml:space="preserve"> </w:t>
            </w:r>
            <w:r w:rsidRPr="002F5470">
              <w:rPr>
                <w:rFonts w:hAnsi="宋体" w:hint="eastAsia"/>
                <w:b/>
              </w:rPr>
              <w:t>(</w:t>
            </w:r>
            <w:r w:rsidRPr="002F5470">
              <w:rPr>
                <w:rFonts w:hAnsi="宋体" w:hint="eastAsia"/>
                <w:b/>
              </w:rPr>
              <w:t>第</w:t>
            </w:r>
            <w:r w:rsidRPr="002F5470">
              <w:rPr>
                <w:rFonts w:hAnsi="宋体" w:hint="eastAsia"/>
                <w:b/>
              </w:rPr>
              <w:t>1</w:t>
            </w:r>
            <w:r w:rsidRPr="002F5470">
              <w:rPr>
                <w:rFonts w:hAnsi="宋体" w:hint="eastAsia"/>
                <w:b/>
              </w:rPr>
              <w:t>次</w:t>
            </w:r>
            <w:r w:rsidRPr="002F5470">
              <w:rPr>
                <w:rFonts w:hAnsi="宋体" w:hint="eastAsia"/>
                <w:b/>
              </w:rPr>
              <w:t>)</w:t>
            </w:r>
            <w:r w:rsidRPr="002F5470">
              <w:rPr>
                <w:rFonts w:hAnsi="宋体"/>
                <w:b/>
              </w:rPr>
              <w:t xml:space="preserve"> </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M01-1</w:t>
            </w:r>
            <w:r w:rsidRPr="002F5470">
              <w:rPr>
                <w:rFonts w:hint="eastAsia"/>
              </w:rPr>
              <w:t>2</w:t>
            </w:r>
            <w:r w:rsidRPr="002F5470">
              <w:t xml:space="preserve">  </w:t>
            </w:r>
            <w:r w:rsidRPr="002F5470">
              <w:rPr>
                <w:rFonts w:hint="eastAsia"/>
              </w:rPr>
              <w:t>主泵间、稳压器间等临时屏蔽</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M01-1</w:t>
            </w:r>
            <w:r w:rsidRPr="002F5470">
              <w:rPr>
                <w:rFonts w:hint="eastAsia"/>
              </w:rPr>
              <w:t>3</w:t>
            </w:r>
            <w:r w:rsidRPr="002F5470">
              <w:t xml:space="preserve">  </w:t>
            </w:r>
            <w:r w:rsidRPr="002F5470">
              <w:rPr>
                <w:rFonts w:hAnsi="宋体"/>
              </w:rPr>
              <w:t>稳压器顶部房间</w:t>
            </w:r>
            <w:r w:rsidRPr="002F5470">
              <w:rPr>
                <w:rFonts w:hAnsi="宋体" w:hint="eastAsia"/>
              </w:rPr>
              <w:t>场地布置【</w:t>
            </w:r>
            <w:r w:rsidRPr="002F5470">
              <w:rPr>
                <w:rFonts w:hAnsi="宋体" w:hint="eastAsia"/>
              </w:rPr>
              <w:t>H</w:t>
            </w:r>
            <w:r w:rsidRPr="002F5470">
              <w:rPr>
                <w:rFonts w:hAnsi="宋体" w:hint="eastAsia"/>
              </w:rPr>
              <w:t>】</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M01-1</w:t>
            </w:r>
            <w:r w:rsidRPr="002F5470">
              <w:rPr>
                <w:rFonts w:hint="eastAsia"/>
              </w:rPr>
              <w:t>4</w:t>
            </w:r>
            <w:r w:rsidRPr="002F5470">
              <w:t xml:space="preserve">  </w:t>
            </w:r>
            <w:r w:rsidRPr="002F5470">
              <w:rPr>
                <w:rFonts w:hAnsi="宋体"/>
              </w:rPr>
              <w:t>开稳压器人孔</w:t>
            </w:r>
            <w:r w:rsidRPr="002F5470">
              <w:rPr>
                <w:rFonts w:hAnsi="宋体" w:hint="eastAsia"/>
                <w:b/>
              </w:rPr>
              <w:t>(</w:t>
            </w:r>
            <w:r w:rsidRPr="002F5470">
              <w:rPr>
                <w:rFonts w:hint="eastAsia"/>
                <w:b/>
              </w:rPr>
              <w:t>第</w:t>
            </w:r>
            <w:r w:rsidRPr="002F5470">
              <w:rPr>
                <w:rFonts w:hint="eastAsia"/>
                <w:b/>
              </w:rPr>
              <w:t>1</w:t>
            </w:r>
            <w:r w:rsidRPr="002F5470">
              <w:rPr>
                <w:rFonts w:hint="eastAsia"/>
                <w:b/>
              </w:rPr>
              <w:t>次</w:t>
            </w:r>
            <w:r w:rsidRPr="002F5470">
              <w:rPr>
                <w:rFonts w:hint="eastAsia"/>
                <w:b/>
              </w:rPr>
              <w:t>)</w:t>
            </w:r>
            <w:r w:rsidRPr="002F5470">
              <w:rPr>
                <w:rFonts w:hAnsi="宋体" w:hint="eastAsia"/>
              </w:rPr>
              <w:t>【</w:t>
            </w:r>
            <w:r w:rsidRPr="002F5470">
              <w:rPr>
                <w:rFonts w:hAnsi="宋体" w:hint="eastAsia"/>
              </w:rPr>
              <w:t>H</w:t>
            </w:r>
            <w:r w:rsidRPr="002F5470">
              <w:rPr>
                <w:rFonts w:hAnsi="宋体" w:hint="eastAsia"/>
              </w:rPr>
              <w:t>】</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M01-</w:t>
            </w:r>
            <w:r w:rsidRPr="002F5470">
              <w:rPr>
                <w:rFonts w:hint="eastAsia"/>
              </w:rPr>
              <w:t>15</w:t>
            </w:r>
            <w:r w:rsidRPr="002F5470">
              <w:t xml:space="preserve">  </w:t>
            </w:r>
            <w:r w:rsidRPr="002F5470">
              <w:t>堆芯测量系统</w:t>
            </w:r>
            <w:r w:rsidRPr="002F5470">
              <w:rPr>
                <w:rFonts w:hAnsi="宋体"/>
              </w:rPr>
              <w:t>指套管涡流检查</w:t>
            </w:r>
            <w:r w:rsidRPr="002F5470">
              <w:rPr>
                <w:rFonts w:hAnsi="宋体" w:hint="eastAsia"/>
              </w:rPr>
              <w:t>【</w:t>
            </w:r>
            <w:r w:rsidRPr="002F5470">
              <w:rPr>
                <w:rFonts w:hAnsi="宋体" w:hint="eastAsia"/>
              </w:rPr>
              <w:t>H</w:t>
            </w:r>
            <w:r w:rsidRPr="002F5470">
              <w:rPr>
                <w:rFonts w:hAnsi="宋体" w:hint="eastAsia"/>
              </w:rPr>
              <w:t>】</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M01-</w:t>
            </w:r>
            <w:r w:rsidRPr="002F5470">
              <w:rPr>
                <w:rFonts w:hint="eastAsia"/>
              </w:rPr>
              <w:t>16</w:t>
            </w:r>
            <w:r w:rsidRPr="002F5470">
              <w:t xml:space="preserve">  </w:t>
            </w:r>
            <w:r w:rsidRPr="002F5470">
              <w:rPr>
                <w:rFonts w:hAnsi="宋体"/>
              </w:rPr>
              <w:t>抽拔</w:t>
            </w:r>
            <w:r w:rsidRPr="002F5470">
              <w:t>堆芯测量系统</w:t>
            </w:r>
            <w:r w:rsidRPr="002F5470">
              <w:rPr>
                <w:rFonts w:hAnsi="宋体"/>
              </w:rPr>
              <w:t>指套管</w:t>
            </w:r>
            <w:r w:rsidRPr="002F5470">
              <w:rPr>
                <w:rFonts w:hAnsi="宋体" w:hint="eastAsia"/>
              </w:rPr>
              <w:t>【</w:t>
            </w:r>
            <w:r w:rsidRPr="002F5470">
              <w:rPr>
                <w:rFonts w:hAnsi="宋体" w:hint="eastAsia"/>
              </w:rPr>
              <w:t>H</w:t>
            </w:r>
            <w:r w:rsidRPr="002F5470">
              <w:rPr>
                <w:rFonts w:hAnsi="宋体" w:hint="eastAsia"/>
              </w:rPr>
              <w:t>】</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restart"/>
            <w:vAlign w:val="center"/>
          </w:tcPr>
          <w:p w:rsidR="002F5470" w:rsidRPr="002F5470" w:rsidRDefault="002F5470" w:rsidP="002F5470">
            <w:pPr>
              <w:spacing w:line="240" w:lineRule="auto"/>
              <w:jc w:val="center"/>
            </w:pPr>
            <w:r w:rsidRPr="002F5470">
              <w:t xml:space="preserve">M2 </w:t>
            </w:r>
            <w:r w:rsidRPr="002F5470">
              <w:rPr>
                <w:rFonts w:hAnsi="宋体"/>
              </w:rPr>
              <w:t>稳压器人孔打开</w:t>
            </w:r>
          </w:p>
          <w:p w:rsidR="002F5470" w:rsidRPr="002F5470" w:rsidRDefault="002F5470" w:rsidP="002F5470">
            <w:pPr>
              <w:spacing w:line="240" w:lineRule="auto"/>
              <w:jc w:val="center"/>
            </w:pPr>
            <w:r w:rsidRPr="002F5470">
              <w:t>│</w:t>
            </w:r>
          </w:p>
          <w:p w:rsidR="002F5470" w:rsidRPr="002F5470" w:rsidRDefault="002F5470" w:rsidP="002F5470">
            <w:pPr>
              <w:spacing w:line="240" w:lineRule="auto"/>
              <w:jc w:val="center"/>
            </w:pPr>
            <w:r w:rsidRPr="002F5470">
              <w:t xml:space="preserve">M3 </w:t>
            </w:r>
            <w:r w:rsidRPr="002F5470">
              <w:rPr>
                <w:rFonts w:hAnsi="宋体"/>
              </w:rPr>
              <w:t>卸料前堆坑满水</w:t>
            </w: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M02-0</w:t>
            </w:r>
            <w:r w:rsidRPr="002F5470">
              <w:rPr>
                <w:rFonts w:hint="eastAsia"/>
              </w:rPr>
              <w:t>1</w:t>
            </w:r>
            <w:r w:rsidRPr="002F5470">
              <w:t xml:space="preserve">  </w:t>
            </w:r>
            <w:r w:rsidRPr="002F5470">
              <w:rPr>
                <w:rFonts w:hint="eastAsia"/>
              </w:rPr>
              <w:t>通知</w:t>
            </w:r>
            <w:r w:rsidRPr="002F5470">
              <w:rPr>
                <w:rFonts w:hAnsi="宋体"/>
              </w:rPr>
              <w:t>核清洁启动污染自查</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M02-0</w:t>
            </w:r>
            <w:r w:rsidRPr="002F5470">
              <w:rPr>
                <w:rFonts w:hint="eastAsia"/>
              </w:rPr>
              <w:t>2</w:t>
            </w:r>
            <w:r w:rsidRPr="002F5470">
              <w:t xml:space="preserve">  </w:t>
            </w:r>
            <w:r w:rsidRPr="002F5470">
              <w:rPr>
                <w:rFonts w:hAnsi="宋体"/>
              </w:rPr>
              <w:t>启动现场辐射防护巡检</w:t>
            </w:r>
            <w:r w:rsidRPr="002F5470">
              <w:rPr>
                <w:rFonts w:hAnsi="宋体" w:hint="eastAsia"/>
              </w:rPr>
              <w:t>计划</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M02-0</w:t>
            </w:r>
            <w:r w:rsidRPr="002F5470">
              <w:rPr>
                <w:rFonts w:hint="eastAsia"/>
              </w:rPr>
              <w:t xml:space="preserve">3  </w:t>
            </w:r>
            <w:r w:rsidRPr="002F5470">
              <w:rPr>
                <w:rFonts w:hint="eastAsia"/>
              </w:rPr>
              <w:t>投运核岛厂房辐射监测系统区域</w:t>
            </w:r>
            <w:r w:rsidRPr="002F5470">
              <w:rPr>
                <w:rFonts w:ascii="宋体" w:hAnsi="宋体" w:hint="eastAsia"/>
              </w:rPr>
              <w:t>Ⅲ</w:t>
            </w:r>
            <w:r w:rsidRPr="002F5470">
              <w:rPr>
                <w:rFonts w:hint="eastAsia"/>
              </w:rPr>
              <w:t>型监测道</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M02-0</w:t>
            </w:r>
            <w:r w:rsidRPr="002F5470">
              <w:rPr>
                <w:rFonts w:hint="eastAsia"/>
              </w:rPr>
              <w:t>4</w:t>
            </w:r>
            <w:r w:rsidRPr="002F5470">
              <w:t xml:space="preserve">  </w:t>
            </w:r>
            <w:r w:rsidRPr="002F5470">
              <w:t>核燃料厂房</w:t>
            </w:r>
            <w:r w:rsidRPr="002F5470">
              <w:rPr>
                <w:rFonts w:hint="eastAsia"/>
              </w:rPr>
              <w:t>/</w:t>
            </w:r>
            <w:r w:rsidRPr="002F5470">
              <w:t>核岛</w:t>
            </w:r>
            <w:r w:rsidRPr="002F5470">
              <w:rPr>
                <w:rFonts w:hint="eastAsia"/>
              </w:rPr>
              <w:t>厂房布置防护设备</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M02-0</w:t>
            </w:r>
            <w:r w:rsidRPr="002F5470">
              <w:rPr>
                <w:rFonts w:hint="eastAsia"/>
              </w:rPr>
              <w:t>5</w:t>
            </w:r>
            <w:r w:rsidRPr="002F5470">
              <w:t xml:space="preserve">  </w:t>
            </w:r>
            <w:r w:rsidRPr="002F5470">
              <w:rPr>
                <w:rFonts w:hAnsi="宋体"/>
              </w:rPr>
              <w:t>拆热电偶密封</w:t>
            </w:r>
            <w:r w:rsidRPr="002F5470">
              <w:rPr>
                <w:rFonts w:hAnsi="宋体" w:hint="eastAsia"/>
                <w:b/>
              </w:rPr>
              <w:t>(</w:t>
            </w:r>
            <w:r w:rsidRPr="002F5470">
              <w:rPr>
                <w:rFonts w:hAnsi="宋体" w:hint="eastAsia"/>
                <w:b/>
              </w:rPr>
              <w:t>第</w:t>
            </w:r>
            <w:r w:rsidRPr="002F5470">
              <w:rPr>
                <w:rFonts w:hAnsi="宋体" w:hint="eastAsia"/>
                <w:b/>
              </w:rPr>
              <w:t>1</w:t>
            </w:r>
            <w:r w:rsidRPr="002F5470">
              <w:rPr>
                <w:rFonts w:hAnsi="宋体" w:hint="eastAsia"/>
                <w:b/>
              </w:rPr>
              <w:t>次</w:t>
            </w:r>
            <w:r w:rsidRPr="002F5470">
              <w:rPr>
                <w:rFonts w:hAnsi="宋体" w:hint="eastAsia"/>
                <w:b/>
              </w:rPr>
              <w:t>)</w:t>
            </w:r>
            <w:r w:rsidRPr="002F5470">
              <w:rPr>
                <w:rFonts w:hAnsi="宋体" w:hint="eastAsia"/>
              </w:rPr>
              <w:t>【</w:t>
            </w:r>
            <w:r w:rsidRPr="002F5470">
              <w:rPr>
                <w:rFonts w:hAnsi="宋体" w:hint="eastAsia"/>
              </w:rPr>
              <w:t>H</w:t>
            </w:r>
            <w:r w:rsidRPr="002F5470">
              <w:rPr>
                <w:rFonts w:hAnsi="宋体" w:hint="eastAsia"/>
              </w:rPr>
              <w:t>】</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M02-0</w:t>
            </w:r>
            <w:r w:rsidRPr="002F5470">
              <w:rPr>
                <w:rFonts w:hint="eastAsia"/>
              </w:rPr>
              <w:t>6</w:t>
            </w:r>
            <w:r w:rsidRPr="002F5470">
              <w:t xml:space="preserve">  </w:t>
            </w:r>
            <w:r w:rsidRPr="002F5470">
              <w:rPr>
                <w:rFonts w:hAnsi="宋体"/>
              </w:rPr>
              <w:t>吊出水闸门</w:t>
            </w:r>
            <w:r w:rsidRPr="002F5470">
              <w:rPr>
                <w:rFonts w:hAnsi="宋体" w:hint="eastAsia"/>
              </w:rPr>
              <w:t>【</w:t>
            </w:r>
            <w:r w:rsidRPr="002F5470">
              <w:rPr>
                <w:rFonts w:hAnsi="宋体" w:hint="eastAsia"/>
              </w:rPr>
              <w:t>W</w:t>
            </w:r>
            <w:r w:rsidRPr="002F5470">
              <w:rPr>
                <w:rFonts w:hAnsi="宋体" w:hint="eastAsia"/>
              </w:rPr>
              <w:t>】</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M02-0</w:t>
            </w:r>
            <w:r w:rsidRPr="002F5470">
              <w:rPr>
                <w:rFonts w:hint="eastAsia"/>
              </w:rPr>
              <w:t>7</w:t>
            </w:r>
            <w:r w:rsidRPr="002F5470">
              <w:t xml:space="preserve"> </w:t>
            </w:r>
            <w:r w:rsidRPr="002F5470">
              <w:rPr>
                <w:rFonts w:hint="eastAsia"/>
              </w:rPr>
              <w:t xml:space="preserve"> </w:t>
            </w:r>
            <w:r w:rsidRPr="002F5470">
              <w:rPr>
                <w:rFonts w:hint="eastAsia"/>
              </w:rPr>
              <w:t>核岛水闸门密封圈更换</w:t>
            </w:r>
            <w:r w:rsidRPr="002F5470">
              <w:rPr>
                <w:rFonts w:hAnsi="宋体" w:hint="eastAsia"/>
              </w:rPr>
              <w:t>【</w:t>
            </w:r>
            <w:r w:rsidRPr="002F5470">
              <w:rPr>
                <w:rFonts w:hAnsi="宋体" w:hint="eastAsia"/>
              </w:rPr>
              <w:t>H</w:t>
            </w:r>
            <w:r w:rsidRPr="002F5470">
              <w:rPr>
                <w:rFonts w:hAnsi="宋体" w:hint="eastAsia"/>
              </w:rPr>
              <w:t>】</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r w:rsidR="002F5470" w:rsidRPr="002F5470" w:rsidTr="002F5470">
        <w:trPr>
          <w:cantSplit/>
          <w:trHeight w:val="20"/>
          <w:jc w:val="center"/>
        </w:trPr>
        <w:tc>
          <w:tcPr>
            <w:tcW w:w="1368" w:type="dxa"/>
            <w:vMerge/>
            <w:vAlign w:val="center"/>
          </w:tcPr>
          <w:p w:rsidR="002F5470" w:rsidRPr="002F5470" w:rsidRDefault="002F5470" w:rsidP="002F5470">
            <w:pPr>
              <w:spacing w:line="240" w:lineRule="auto"/>
              <w:jc w:val="center"/>
            </w:pPr>
          </w:p>
        </w:tc>
        <w:tc>
          <w:tcPr>
            <w:tcW w:w="5617" w:type="dxa"/>
            <w:vAlign w:val="center"/>
          </w:tcPr>
          <w:p w:rsidR="002F5470" w:rsidRPr="002F5470" w:rsidRDefault="002F5470" w:rsidP="002F5470">
            <w:pPr>
              <w:tabs>
                <w:tab w:val="left" w:pos="507"/>
                <w:tab w:val="left" w:pos="1441"/>
              </w:tabs>
              <w:spacing w:line="240" w:lineRule="auto"/>
              <w:ind w:leftChars="77" w:left="1031" w:hangingChars="414" w:hanging="869"/>
              <w:jc w:val="left"/>
            </w:pPr>
            <w:r w:rsidRPr="002F5470">
              <w:t>M02-</w:t>
            </w:r>
            <w:r w:rsidRPr="002F5470">
              <w:rPr>
                <w:rFonts w:hint="eastAsia"/>
              </w:rPr>
              <w:t>08</w:t>
            </w:r>
            <w:r w:rsidRPr="002F5470">
              <w:t xml:space="preserve">  </w:t>
            </w:r>
            <w:r w:rsidRPr="002F5470">
              <w:rPr>
                <w:rFonts w:hAnsi="宋体"/>
              </w:rPr>
              <w:t>压力容器开盖</w:t>
            </w:r>
            <w:r w:rsidRPr="002F5470">
              <w:rPr>
                <w:rFonts w:hAnsi="宋体" w:hint="eastAsia"/>
                <w:b/>
              </w:rPr>
              <w:t>(</w:t>
            </w:r>
            <w:r w:rsidRPr="002F5470">
              <w:rPr>
                <w:rFonts w:hAnsi="宋体" w:hint="eastAsia"/>
                <w:b/>
              </w:rPr>
              <w:t>第</w:t>
            </w:r>
            <w:r w:rsidRPr="002F5470">
              <w:rPr>
                <w:rFonts w:hAnsi="宋体" w:hint="eastAsia"/>
                <w:b/>
              </w:rPr>
              <w:t>1</w:t>
            </w:r>
            <w:r w:rsidRPr="002F5470">
              <w:rPr>
                <w:rFonts w:hAnsi="宋体" w:hint="eastAsia"/>
                <w:b/>
              </w:rPr>
              <w:t>次</w:t>
            </w:r>
            <w:r w:rsidRPr="002F5470">
              <w:rPr>
                <w:rFonts w:hAnsi="宋体" w:hint="eastAsia"/>
                <w:b/>
              </w:rPr>
              <w:t>)</w:t>
            </w:r>
            <w:r w:rsidRPr="002F5470">
              <w:rPr>
                <w:rFonts w:hAnsi="宋体" w:hint="eastAsia"/>
              </w:rPr>
              <w:t>【</w:t>
            </w:r>
            <w:r w:rsidRPr="002F5470">
              <w:rPr>
                <w:rFonts w:hAnsi="宋体" w:hint="eastAsia"/>
              </w:rPr>
              <w:t>H</w:t>
            </w:r>
            <w:r w:rsidRPr="002F5470">
              <w:rPr>
                <w:rFonts w:hAnsi="宋体" w:hint="eastAsia"/>
              </w:rPr>
              <w:t>】</w:t>
            </w:r>
          </w:p>
        </w:tc>
        <w:tc>
          <w:tcPr>
            <w:tcW w:w="1276" w:type="dxa"/>
          </w:tcPr>
          <w:p w:rsidR="002F5470" w:rsidRPr="002F5470" w:rsidRDefault="002F5470" w:rsidP="002F5470">
            <w:pPr>
              <w:spacing w:line="240" w:lineRule="auto"/>
              <w:jc w:val="center"/>
            </w:pPr>
          </w:p>
        </w:tc>
        <w:tc>
          <w:tcPr>
            <w:tcW w:w="1276" w:type="dxa"/>
            <w:vAlign w:val="center"/>
          </w:tcPr>
          <w:p w:rsidR="002F5470" w:rsidRPr="002F5470" w:rsidRDefault="002F5470" w:rsidP="002F5470">
            <w:pPr>
              <w:spacing w:line="240" w:lineRule="auto"/>
              <w:jc w:val="center"/>
            </w:pPr>
          </w:p>
        </w:tc>
      </w:tr>
    </w:tbl>
    <w:p w:rsidR="002F5470" w:rsidRDefault="002F5470" w:rsidP="002F5470">
      <w:pPr>
        <w:pStyle w:val="aff5"/>
        <w:numPr>
          <w:ilvl w:val="0"/>
          <w:numId w:val="0"/>
        </w:numPr>
        <w:spacing w:before="120" w:after="120"/>
        <w:jc w:val="both"/>
      </w:pPr>
    </w:p>
    <w:p w:rsidR="002F5470" w:rsidRDefault="002F5470" w:rsidP="002F5470">
      <w:pPr>
        <w:pStyle w:val="afffff1"/>
        <w:ind w:firstLine="420"/>
      </w:pPr>
    </w:p>
    <w:p w:rsidR="002F5470" w:rsidRDefault="002F5470" w:rsidP="002F5470">
      <w:pPr>
        <w:pStyle w:val="afffff1"/>
        <w:ind w:firstLine="420"/>
      </w:pPr>
    </w:p>
    <w:p w:rsidR="002F5470" w:rsidRDefault="002F5470" w:rsidP="002F5470">
      <w:pPr>
        <w:pStyle w:val="afffff1"/>
        <w:ind w:firstLine="420"/>
      </w:pPr>
    </w:p>
    <w:p w:rsidR="002F5470" w:rsidRDefault="002F5470" w:rsidP="002F5470">
      <w:pPr>
        <w:pStyle w:val="afffff1"/>
        <w:ind w:firstLine="420"/>
      </w:pPr>
    </w:p>
    <w:p w:rsidR="009D6848" w:rsidRDefault="009D6848" w:rsidP="002F5470">
      <w:pPr>
        <w:pStyle w:val="afffff1"/>
        <w:ind w:firstLine="420"/>
      </w:pP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4"/>
        <w:gridCol w:w="5670"/>
        <w:gridCol w:w="1276"/>
        <w:gridCol w:w="1250"/>
      </w:tblGrid>
      <w:tr w:rsidR="00D70369" w:rsidRPr="00D70369" w:rsidTr="00AF4F29">
        <w:trPr>
          <w:trHeight w:val="527"/>
          <w:jc w:val="center"/>
        </w:trPr>
        <w:tc>
          <w:tcPr>
            <w:tcW w:w="9590" w:type="dxa"/>
            <w:gridSpan w:val="4"/>
            <w:tcBorders>
              <w:top w:val="nil"/>
              <w:left w:val="nil"/>
              <w:bottom w:val="single" w:sz="4" w:space="0" w:color="auto"/>
              <w:right w:val="nil"/>
            </w:tcBorders>
            <w:vAlign w:val="bottom"/>
          </w:tcPr>
          <w:p w:rsidR="00D70369" w:rsidRPr="00D70369" w:rsidRDefault="00D70369" w:rsidP="00D70369">
            <w:pPr>
              <w:adjustRightInd/>
              <w:spacing w:beforeLines="50" w:before="120" w:afterLines="50" w:after="120" w:line="240" w:lineRule="auto"/>
              <w:jc w:val="center"/>
              <w:rPr>
                <w:rFonts w:ascii="黑体" w:eastAsia="黑体" w:hAnsi="Times New Roman"/>
                <w:b/>
              </w:rPr>
            </w:pPr>
            <w:r w:rsidRPr="00D70369">
              <w:rPr>
                <w:rFonts w:ascii="黑体" w:eastAsia="黑体" w:hAnsi="Times New Roman" w:hint="eastAsia"/>
                <w:b/>
              </w:rPr>
              <w:lastRenderedPageBreak/>
              <w:t>表C.3 (续)</w:t>
            </w:r>
            <w:r w:rsidRPr="00D70369">
              <w:rPr>
                <w:rFonts w:ascii="黑体" w:eastAsia="黑体" w:hAnsi="Times New Roman" w:hint="eastAsia"/>
              </w:rPr>
              <w:t xml:space="preserve">  十年</w:t>
            </w:r>
            <w:r w:rsidRPr="00D70369">
              <w:rPr>
                <w:rFonts w:ascii="黑体" w:eastAsia="黑体" w:hAnsi="Times New Roman"/>
              </w:rPr>
              <w:t>大修</w:t>
            </w:r>
            <w:r w:rsidRPr="00D70369">
              <w:rPr>
                <w:rFonts w:ascii="黑体" w:eastAsia="黑体" w:hAnsi="Times New Roman" w:hint="eastAsia"/>
              </w:rPr>
              <w:t>实施阶段</w:t>
            </w:r>
            <w:r w:rsidRPr="00D70369">
              <w:rPr>
                <w:rFonts w:ascii="黑体" w:eastAsia="黑体" w:hAnsi="Times New Roman"/>
              </w:rPr>
              <w:t>工作项目清单</w:t>
            </w:r>
            <w:r w:rsidRPr="00D70369">
              <w:rPr>
                <w:rFonts w:ascii="黑体" w:eastAsia="黑体" w:hAnsi="Times New Roman" w:hint="eastAsia"/>
              </w:rPr>
              <w:t>(示例)</w:t>
            </w:r>
          </w:p>
        </w:tc>
      </w:tr>
      <w:tr w:rsidR="00D70369" w:rsidRPr="00D70369" w:rsidTr="00AF4F29">
        <w:trPr>
          <w:trHeight w:val="527"/>
          <w:jc w:val="center"/>
        </w:trPr>
        <w:tc>
          <w:tcPr>
            <w:tcW w:w="1394" w:type="dxa"/>
            <w:tcBorders>
              <w:top w:val="single" w:sz="4" w:space="0" w:color="auto"/>
            </w:tcBorders>
            <w:vAlign w:val="center"/>
          </w:tcPr>
          <w:p w:rsidR="00D70369" w:rsidRPr="00D70369" w:rsidRDefault="00D70369" w:rsidP="00D70369">
            <w:pPr>
              <w:spacing w:line="240" w:lineRule="auto"/>
              <w:ind w:rightChars="-44" w:right="-92"/>
              <w:jc w:val="center"/>
              <w:rPr>
                <w:b/>
              </w:rPr>
            </w:pPr>
            <w:r w:rsidRPr="00D70369">
              <w:rPr>
                <w:rFonts w:hAnsi="宋体"/>
                <w:b/>
              </w:rPr>
              <w:t>时间平台</w:t>
            </w:r>
          </w:p>
        </w:tc>
        <w:tc>
          <w:tcPr>
            <w:tcW w:w="5670" w:type="dxa"/>
            <w:tcBorders>
              <w:top w:val="single" w:sz="4" w:space="0" w:color="auto"/>
            </w:tcBorders>
            <w:vAlign w:val="center"/>
          </w:tcPr>
          <w:p w:rsidR="00D70369" w:rsidRPr="00D70369" w:rsidRDefault="00D70369" w:rsidP="00D70369">
            <w:pPr>
              <w:spacing w:line="240" w:lineRule="auto"/>
              <w:ind w:rightChars="-51" w:right="-107"/>
              <w:jc w:val="center"/>
              <w:rPr>
                <w:b/>
              </w:rPr>
            </w:pPr>
            <w:r w:rsidRPr="00D70369">
              <w:rPr>
                <w:rFonts w:hAnsi="宋体"/>
                <w:b/>
              </w:rPr>
              <w:t>工作项目</w:t>
            </w:r>
          </w:p>
        </w:tc>
        <w:tc>
          <w:tcPr>
            <w:tcW w:w="1276" w:type="dxa"/>
            <w:tcBorders>
              <w:top w:val="single" w:sz="4" w:space="0" w:color="auto"/>
            </w:tcBorders>
            <w:vAlign w:val="center"/>
          </w:tcPr>
          <w:p w:rsidR="00D70369" w:rsidRPr="00D70369" w:rsidRDefault="00D70369" w:rsidP="00D70369">
            <w:pPr>
              <w:spacing w:line="240" w:lineRule="auto"/>
              <w:ind w:rightChars="-44" w:right="-92"/>
              <w:jc w:val="center"/>
              <w:rPr>
                <w:rFonts w:hAnsi="宋体"/>
                <w:b/>
              </w:rPr>
            </w:pPr>
            <w:r w:rsidRPr="00D70369">
              <w:rPr>
                <w:rFonts w:hAnsi="宋体" w:hint="eastAsia"/>
                <w:b/>
              </w:rPr>
              <w:t>值班工程师</w:t>
            </w:r>
          </w:p>
          <w:p w:rsidR="00D70369" w:rsidRPr="00D70369" w:rsidRDefault="00D70369" w:rsidP="00D70369">
            <w:pPr>
              <w:spacing w:line="240" w:lineRule="auto"/>
              <w:ind w:rightChars="-44" w:right="-92"/>
              <w:jc w:val="center"/>
              <w:rPr>
                <w:b/>
              </w:rPr>
            </w:pPr>
            <w:r w:rsidRPr="00D70369">
              <w:rPr>
                <w:rFonts w:hAnsi="宋体"/>
                <w:b/>
              </w:rPr>
              <w:t>执行</w:t>
            </w:r>
            <w:r w:rsidRPr="00D70369">
              <w:rPr>
                <w:rFonts w:hAnsi="宋体" w:hint="eastAsia"/>
                <w:b/>
              </w:rPr>
              <w:t>情况</w:t>
            </w:r>
          </w:p>
        </w:tc>
        <w:tc>
          <w:tcPr>
            <w:tcW w:w="1250" w:type="dxa"/>
            <w:tcBorders>
              <w:top w:val="single" w:sz="4" w:space="0" w:color="auto"/>
            </w:tcBorders>
            <w:vAlign w:val="center"/>
          </w:tcPr>
          <w:p w:rsidR="00D70369" w:rsidRPr="00D70369" w:rsidRDefault="00D70369" w:rsidP="00D70369">
            <w:pPr>
              <w:spacing w:line="240" w:lineRule="auto"/>
              <w:ind w:leftChars="-51" w:left="-107" w:rightChars="-31" w:right="-65" w:firstLineChars="14" w:firstLine="30"/>
              <w:jc w:val="center"/>
              <w:rPr>
                <w:b/>
              </w:rPr>
            </w:pPr>
            <w:r w:rsidRPr="00D70369">
              <w:rPr>
                <w:rFonts w:hAnsi="宋体"/>
                <w:b/>
              </w:rPr>
              <w:t>大修协调人</w:t>
            </w:r>
          </w:p>
          <w:p w:rsidR="00D70369" w:rsidRPr="00D70369" w:rsidRDefault="00D70369" w:rsidP="00D70369">
            <w:pPr>
              <w:spacing w:line="240" w:lineRule="auto"/>
              <w:ind w:leftChars="-51" w:left="-107" w:rightChars="-31" w:right="-65" w:firstLineChars="14" w:firstLine="30"/>
              <w:jc w:val="center"/>
              <w:rPr>
                <w:b/>
              </w:rPr>
            </w:pPr>
            <w:r w:rsidRPr="00D70369">
              <w:rPr>
                <w:rFonts w:hAnsi="宋体"/>
                <w:b/>
              </w:rPr>
              <w:t>签字确认</w:t>
            </w:r>
          </w:p>
        </w:tc>
      </w:tr>
      <w:tr w:rsidR="00D70369" w:rsidRPr="00D70369" w:rsidTr="00AF4F29">
        <w:trPr>
          <w:cantSplit/>
          <w:trHeight w:val="20"/>
          <w:jc w:val="center"/>
        </w:trPr>
        <w:tc>
          <w:tcPr>
            <w:tcW w:w="1394" w:type="dxa"/>
            <w:vMerge w:val="restart"/>
            <w:vAlign w:val="center"/>
          </w:tcPr>
          <w:p w:rsidR="00D70369" w:rsidRPr="00D70369" w:rsidRDefault="00D70369" w:rsidP="00D70369">
            <w:pPr>
              <w:spacing w:line="240" w:lineRule="auto"/>
              <w:jc w:val="center"/>
            </w:pPr>
            <w:r w:rsidRPr="00D70369">
              <w:t xml:space="preserve">M3 </w:t>
            </w:r>
            <w:r w:rsidRPr="00D70369">
              <w:rPr>
                <w:rFonts w:hAnsi="宋体"/>
              </w:rPr>
              <w:t>卸料前堆坑满水</w:t>
            </w:r>
          </w:p>
          <w:p w:rsidR="00D70369" w:rsidRPr="00D70369" w:rsidRDefault="00D70369" w:rsidP="00D70369">
            <w:pPr>
              <w:spacing w:line="240" w:lineRule="auto"/>
              <w:jc w:val="center"/>
            </w:pPr>
            <w:r w:rsidRPr="00D70369">
              <w:t>│</w:t>
            </w:r>
          </w:p>
          <w:p w:rsidR="00D70369" w:rsidRPr="00D70369" w:rsidRDefault="00D70369" w:rsidP="00D70369">
            <w:pPr>
              <w:spacing w:line="240" w:lineRule="auto"/>
              <w:jc w:val="center"/>
            </w:pPr>
            <w:r w:rsidRPr="00D70369">
              <w:t xml:space="preserve">M4 </w:t>
            </w:r>
            <w:r w:rsidRPr="00D70369">
              <w:rPr>
                <w:rFonts w:hAnsi="宋体"/>
              </w:rPr>
              <w:t>卸料操作结束</w:t>
            </w: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M03-0</w:t>
            </w:r>
            <w:r w:rsidRPr="00D70369">
              <w:rPr>
                <w:rFonts w:hint="eastAsia"/>
              </w:rPr>
              <w:t>1</w:t>
            </w:r>
            <w:r w:rsidRPr="00D70369">
              <w:t xml:space="preserve">  </w:t>
            </w:r>
            <w:r w:rsidRPr="00D70369">
              <w:rPr>
                <w:rFonts w:hAnsi="宋体"/>
              </w:rPr>
              <w:t>主泵</w:t>
            </w:r>
            <w:r w:rsidRPr="00D70369">
              <w:rPr>
                <w:rFonts w:hAnsi="宋体" w:hint="eastAsia"/>
              </w:rPr>
              <w:t>落座</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M03-0</w:t>
            </w:r>
            <w:r w:rsidRPr="00D70369">
              <w:rPr>
                <w:rFonts w:hint="eastAsia"/>
              </w:rPr>
              <w:t>2</w:t>
            </w:r>
            <w:r w:rsidRPr="00D70369">
              <w:t xml:space="preserve">  </w:t>
            </w:r>
            <w:r w:rsidRPr="00D70369">
              <w:rPr>
                <w:rFonts w:hAnsi="宋体"/>
              </w:rPr>
              <w:t>开</w:t>
            </w:r>
            <w:r w:rsidRPr="00D70369">
              <w:t>蒸发器</w:t>
            </w:r>
            <w:r w:rsidRPr="00D70369">
              <w:rPr>
                <w:rFonts w:hint="eastAsia"/>
              </w:rPr>
              <w:t>二次侧</w:t>
            </w:r>
            <w:r w:rsidRPr="00D70369">
              <w:rPr>
                <w:rFonts w:hAnsi="宋体"/>
              </w:rPr>
              <w:t>手孔、眼孔</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M03-0</w:t>
            </w:r>
            <w:r w:rsidRPr="00D70369">
              <w:rPr>
                <w:rFonts w:hint="eastAsia"/>
              </w:rPr>
              <w:t>3</w:t>
            </w:r>
            <w:r w:rsidRPr="00D70369">
              <w:t xml:space="preserve">  </w:t>
            </w:r>
            <w:r w:rsidRPr="00D70369">
              <w:t>蒸发器</w:t>
            </w:r>
            <w:r w:rsidRPr="00D70369">
              <w:rPr>
                <w:rFonts w:hAnsi="宋体"/>
              </w:rPr>
              <w:t>二次侧冲洗</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M03-0</w:t>
            </w:r>
            <w:r w:rsidRPr="00D70369">
              <w:rPr>
                <w:rFonts w:hint="eastAsia"/>
              </w:rPr>
              <w:t>4</w:t>
            </w:r>
            <w:r w:rsidRPr="00D70369">
              <w:t xml:space="preserve">  </w:t>
            </w:r>
            <w:r w:rsidRPr="00D70369">
              <w:rPr>
                <w:rFonts w:hAnsi="宋体"/>
              </w:rPr>
              <w:t>主回路</w:t>
            </w:r>
            <w:r w:rsidRPr="00D70369">
              <w:t>U</w:t>
            </w:r>
            <w:r w:rsidRPr="00D70369">
              <w:rPr>
                <w:rFonts w:hAnsi="宋体"/>
              </w:rPr>
              <w:t>管段冲洗</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M03-0</w:t>
            </w:r>
            <w:r w:rsidRPr="00D70369">
              <w:rPr>
                <w:rFonts w:hint="eastAsia"/>
              </w:rPr>
              <w:t>5</w:t>
            </w:r>
            <w:r w:rsidRPr="00D70369">
              <w:t xml:space="preserve">  </w:t>
            </w:r>
            <w:r w:rsidRPr="00D70369">
              <w:rPr>
                <w:rFonts w:hAnsi="宋体"/>
              </w:rPr>
              <w:t>吊出上部构件</w:t>
            </w:r>
            <w:r w:rsidRPr="00D70369">
              <w:rPr>
                <w:rFonts w:hAnsi="宋体" w:hint="eastAsia"/>
                <w:b/>
              </w:rPr>
              <w:t>(</w:t>
            </w:r>
            <w:r w:rsidRPr="00D70369">
              <w:rPr>
                <w:rFonts w:hint="eastAsia"/>
                <w:b/>
              </w:rPr>
              <w:t>第</w:t>
            </w:r>
            <w:r w:rsidRPr="00D70369">
              <w:rPr>
                <w:rFonts w:hint="eastAsia"/>
                <w:b/>
              </w:rPr>
              <w:t>1</w:t>
            </w:r>
            <w:r w:rsidRPr="00D70369">
              <w:rPr>
                <w:rFonts w:hint="eastAsia"/>
                <w:b/>
              </w:rPr>
              <w:t>次</w:t>
            </w:r>
            <w:r w:rsidRPr="00D70369">
              <w:rPr>
                <w:rFonts w:hint="eastAsia"/>
                <w:b/>
              </w:rPr>
              <w:t>)</w:t>
            </w:r>
            <w:r w:rsidRPr="00D70369">
              <w:rPr>
                <w:rFonts w:hAnsi="宋体" w:hint="eastAsia"/>
              </w:rPr>
              <w:t>【</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M03-0</w:t>
            </w:r>
            <w:r w:rsidRPr="00D70369">
              <w:rPr>
                <w:rFonts w:hint="eastAsia"/>
              </w:rPr>
              <w:t>6</w:t>
            </w:r>
            <w:r w:rsidRPr="00D70369">
              <w:t xml:space="preserve">  </w:t>
            </w:r>
            <w:r w:rsidRPr="00D70369">
              <w:rPr>
                <w:rFonts w:hint="eastAsia"/>
              </w:rPr>
              <w:t>卸料前应急</w:t>
            </w:r>
            <w:r w:rsidRPr="00D70369">
              <w:rPr>
                <w:rFonts w:hAnsi="宋体"/>
              </w:rPr>
              <w:t>撤离演习</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M03-</w:t>
            </w:r>
            <w:r w:rsidRPr="00D70369">
              <w:rPr>
                <w:rFonts w:hint="eastAsia"/>
              </w:rPr>
              <w:t>07</w:t>
            </w:r>
            <w:r w:rsidRPr="00D70369">
              <w:t xml:space="preserve">  </w:t>
            </w:r>
            <w:r w:rsidRPr="00D70369">
              <w:rPr>
                <w:rFonts w:hAnsi="宋体"/>
              </w:rPr>
              <w:t>卸料前安全检查</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M03-</w:t>
            </w:r>
            <w:r w:rsidRPr="00D70369">
              <w:rPr>
                <w:rFonts w:hint="eastAsia"/>
              </w:rPr>
              <w:t>08</w:t>
            </w:r>
            <w:r w:rsidRPr="00D70369">
              <w:t xml:space="preserve">  </w:t>
            </w:r>
            <w:r w:rsidRPr="00D70369">
              <w:rPr>
                <w:rFonts w:hAnsi="宋体"/>
              </w:rPr>
              <w:t>卸料</w:t>
            </w:r>
            <w:r w:rsidRPr="00D70369">
              <w:rPr>
                <w:rFonts w:hAnsi="宋体" w:hint="eastAsia"/>
              </w:rPr>
              <w:t>【</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rPr>
                <w:rFonts w:hint="eastAsia"/>
              </w:rPr>
              <w:t xml:space="preserve">M03-09  </w:t>
            </w:r>
            <w:r w:rsidRPr="00D70369">
              <w:rPr>
                <w:rFonts w:hint="eastAsia"/>
              </w:rPr>
              <w:t>吊装辐照监督管</w:t>
            </w:r>
            <w:r w:rsidRPr="00D70369">
              <w:rPr>
                <w:rFonts w:hAnsi="宋体" w:hint="eastAsia"/>
              </w:rPr>
              <w:t>【</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rPr>
                <w:rFonts w:hint="eastAsia"/>
              </w:rPr>
              <w:t xml:space="preserve">M03-10  </w:t>
            </w:r>
            <w:r w:rsidRPr="00D70369">
              <w:rPr>
                <w:rFonts w:hint="eastAsia"/>
              </w:rPr>
              <w:t>回装上部构件</w:t>
            </w:r>
            <w:r w:rsidRPr="00D70369">
              <w:rPr>
                <w:rFonts w:hint="eastAsia"/>
                <w:b/>
              </w:rPr>
              <w:t>(</w:t>
            </w:r>
            <w:r w:rsidRPr="00D70369">
              <w:rPr>
                <w:rFonts w:hint="eastAsia"/>
                <w:b/>
              </w:rPr>
              <w:t>第</w:t>
            </w:r>
            <w:r w:rsidRPr="00D70369">
              <w:rPr>
                <w:rFonts w:hint="eastAsia"/>
                <w:b/>
              </w:rPr>
              <w:t>1</w:t>
            </w:r>
            <w:r w:rsidRPr="00D70369">
              <w:rPr>
                <w:rFonts w:hint="eastAsia"/>
                <w:b/>
              </w:rPr>
              <w:t>次</w:t>
            </w:r>
            <w:r w:rsidRPr="00D70369">
              <w:rPr>
                <w:rFonts w:hint="eastAsia"/>
                <w:b/>
              </w:rPr>
              <w:t>)</w:t>
            </w:r>
            <w:r w:rsidRPr="00D70369">
              <w:rPr>
                <w:rFonts w:hAnsi="宋体" w:hint="eastAsia"/>
              </w:rPr>
              <w:t>【</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restart"/>
            <w:vAlign w:val="center"/>
          </w:tcPr>
          <w:p w:rsidR="00D70369" w:rsidRPr="00D70369" w:rsidRDefault="00D70369" w:rsidP="00D70369">
            <w:pPr>
              <w:spacing w:line="240" w:lineRule="auto"/>
              <w:jc w:val="center"/>
            </w:pPr>
            <w:r w:rsidRPr="00D70369">
              <w:t xml:space="preserve">M4 </w:t>
            </w:r>
            <w:r w:rsidRPr="00D70369">
              <w:rPr>
                <w:rFonts w:hAnsi="宋体"/>
              </w:rPr>
              <w:t>卸料操作结束</w:t>
            </w:r>
          </w:p>
          <w:p w:rsidR="00D70369" w:rsidRPr="00D70369" w:rsidRDefault="00D70369" w:rsidP="00D70369">
            <w:pPr>
              <w:spacing w:line="240" w:lineRule="auto"/>
              <w:jc w:val="center"/>
            </w:pPr>
            <w:r w:rsidRPr="00D70369">
              <w:t>│</w:t>
            </w:r>
          </w:p>
          <w:p w:rsidR="00D70369" w:rsidRPr="00D70369" w:rsidRDefault="00D70369" w:rsidP="00D70369">
            <w:pPr>
              <w:spacing w:line="240" w:lineRule="auto"/>
              <w:jc w:val="center"/>
            </w:pPr>
            <w:r w:rsidRPr="00D70369">
              <w:t xml:space="preserve">M5 </w:t>
            </w:r>
            <w:r w:rsidRPr="00D70369">
              <w:rPr>
                <w:rFonts w:hAnsi="宋体"/>
              </w:rPr>
              <w:t>低低水位开始</w:t>
            </w: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M04-0</w:t>
            </w:r>
            <w:r w:rsidRPr="00D70369">
              <w:rPr>
                <w:rFonts w:hint="eastAsia"/>
              </w:rPr>
              <w:t>1</w:t>
            </w:r>
            <w:r w:rsidRPr="00D70369">
              <w:t xml:space="preserve">  </w:t>
            </w:r>
            <w:r w:rsidRPr="00D70369">
              <w:rPr>
                <w:rFonts w:hAnsi="宋体"/>
              </w:rPr>
              <w:t>卸料后拆除撇沫器、光枪</w:t>
            </w:r>
            <w:r w:rsidRPr="00D70369">
              <w:rPr>
                <w:rFonts w:hAnsi="宋体" w:hint="eastAsia"/>
              </w:rPr>
              <w:t>【</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M04-0</w:t>
            </w:r>
            <w:r w:rsidRPr="00D70369">
              <w:rPr>
                <w:rFonts w:hint="eastAsia"/>
              </w:rPr>
              <w:t>2</w:t>
            </w:r>
            <w:r w:rsidRPr="00D70369">
              <w:t xml:space="preserve">  </w:t>
            </w:r>
            <w:r w:rsidRPr="00D70369">
              <w:rPr>
                <w:rFonts w:hAnsi="宋体"/>
              </w:rPr>
              <w:t>卸料后</w:t>
            </w:r>
            <w:r w:rsidRPr="00D70369">
              <w:t>核岛</w:t>
            </w:r>
            <w:r w:rsidRPr="00D70369">
              <w:t xml:space="preserve"> 20</w:t>
            </w:r>
            <w:r w:rsidRPr="00D70369">
              <w:rPr>
                <w:rFonts w:hAnsi="宋体"/>
              </w:rPr>
              <w:t>米污染普查</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M04-0</w:t>
            </w:r>
            <w:r w:rsidRPr="00D70369">
              <w:rPr>
                <w:rFonts w:hint="eastAsia"/>
              </w:rPr>
              <w:t>3</w:t>
            </w:r>
            <w:r w:rsidRPr="00D70369">
              <w:t xml:space="preserve">  </w:t>
            </w:r>
            <w:r w:rsidRPr="00D70369">
              <w:rPr>
                <w:rFonts w:hint="eastAsia"/>
              </w:rPr>
              <w:t>卸料后堆芯池和构件池去污</w:t>
            </w:r>
            <w:r w:rsidRPr="00D70369">
              <w:rPr>
                <w:rFonts w:hAnsi="宋体" w:hint="eastAsia"/>
              </w:rPr>
              <w:t>【</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M04-0</w:t>
            </w:r>
            <w:r w:rsidRPr="00D70369">
              <w:rPr>
                <w:rFonts w:hint="eastAsia"/>
              </w:rPr>
              <w:t>4</w:t>
            </w:r>
            <w:r w:rsidRPr="00D70369">
              <w:t xml:space="preserve">  </w:t>
            </w:r>
            <w:r w:rsidRPr="00D70369">
              <w:t>蒸发器</w:t>
            </w:r>
            <w:r w:rsidRPr="00D70369">
              <w:rPr>
                <w:rFonts w:hAnsi="宋体"/>
              </w:rPr>
              <w:t>房间</w:t>
            </w:r>
            <w:r w:rsidRPr="00D70369">
              <w:t>8</w:t>
            </w:r>
            <w:r w:rsidRPr="00D70369">
              <w:rPr>
                <w:rFonts w:hAnsi="宋体"/>
              </w:rPr>
              <w:t>米层搭设</w:t>
            </w:r>
            <w:r w:rsidRPr="00D70369">
              <w:t>SAS</w:t>
            </w:r>
            <w:r w:rsidRPr="00D70369">
              <w:rPr>
                <w:rFonts w:hAnsi="宋体" w:hint="eastAsia"/>
              </w:rPr>
              <w:t>【</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M04-0</w:t>
            </w:r>
            <w:r w:rsidRPr="00D70369">
              <w:rPr>
                <w:rFonts w:hint="eastAsia"/>
              </w:rPr>
              <w:t>5</w:t>
            </w:r>
            <w:r w:rsidRPr="00D70369">
              <w:t xml:space="preserve">  </w:t>
            </w:r>
            <w:r w:rsidRPr="00D70369">
              <w:rPr>
                <w:rFonts w:hint="eastAsia"/>
              </w:rPr>
              <w:t>第一阶段封包</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restart"/>
            <w:vAlign w:val="center"/>
          </w:tcPr>
          <w:p w:rsidR="00D70369" w:rsidRPr="00D70369" w:rsidRDefault="00D70369" w:rsidP="00D70369">
            <w:pPr>
              <w:spacing w:line="240" w:lineRule="auto"/>
              <w:jc w:val="center"/>
            </w:pPr>
            <w:r w:rsidRPr="00D70369">
              <w:t xml:space="preserve">M5 </w:t>
            </w:r>
            <w:r w:rsidRPr="00D70369">
              <w:rPr>
                <w:rFonts w:hAnsi="宋体"/>
              </w:rPr>
              <w:t>低低水位开始</w:t>
            </w:r>
          </w:p>
          <w:p w:rsidR="00D70369" w:rsidRPr="00D70369" w:rsidRDefault="00D70369" w:rsidP="00D70369">
            <w:pPr>
              <w:spacing w:line="240" w:lineRule="auto"/>
              <w:jc w:val="center"/>
            </w:pPr>
            <w:r w:rsidRPr="00D70369">
              <w:t>│</w:t>
            </w:r>
          </w:p>
          <w:p w:rsidR="00D70369" w:rsidRPr="00D70369" w:rsidRDefault="00D70369" w:rsidP="00D70369">
            <w:pPr>
              <w:spacing w:line="240" w:lineRule="auto"/>
              <w:jc w:val="center"/>
            </w:pPr>
            <w:r w:rsidRPr="00D70369">
              <w:t xml:space="preserve">M6 </w:t>
            </w:r>
            <w:r w:rsidRPr="00D70369">
              <w:rPr>
                <w:rFonts w:hint="eastAsia"/>
              </w:rPr>
              <w:t>第一次</w:t>
            </w:r>
            <w:r w:rsidRPr="00D70369">
              <w:rPr>
                <w:rFonts w:hAnsi="宋体"/>
              </w:rPr>
              <w:t>低低水位结束</w:t>
            </w: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 xml:space="preserve">M05-01  </w:t>
            </w:r>
            <w:r w:rsidRPr="00D70369">
              <w:rPr>
                <w:rFonts w:hAnsi="宋体"/>
              </w:rPr>
              <w:t>低低水位辐射水平测量</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 xml:space="preserve">M05-02  </w:t>
            </w:r>
            <w:r w:rsidRPr="00D70369">
              <w:rPr>
                <w:rFonts w:hAnsi="宋体"/>
              </w:rPr>
              <w:t>开</w:t>
            </w:r>
            <w:r w:rsidRPr="00D70369">
              <w:t>蒸发器</w:t>
            </w:r>
            <w:r w:rsidRPr="00D70369">
              <w:rPr>
                <w:rFonts w:hAnsi="宋体"/>
              </w:rPr>
              <w:t>一次侧人孔</w:t>
            </w:r>
            <w:r w:rsidRPr="00D70369">
              <w:rPr>
                <w:rFonts w:hAnsi="宋体" w:hint="eastAsia"/>
              </w:rPr>
              <w:t>，安装水室堵板【</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M05-0</w:t>
            </w:r>
            <w:r w:rsidRPr="00D70369">
              <w:rPr>
                <w:rFonts w:hint="eastAsia"/>
              </w:rPr>
              <w:t>3</w:t>
            </w:r>
            <w:r w:rsidRPr="00D70369">
              <w:t xml:space="preserve">  </w:t>
            </w:r>
            <w:r w:rsidRPr="00D70369">
              <w:rPr>
                <w:rFonts w:hAnsi="宋体" w:hint="eastAsia"/>
              </w:rPr>
              <w:t>大盖结合面清洗、检查、钝化处理【</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M05-0</w:t>
            </w:r>
            <w:r w:rsidRPr="00D70369">
              <w:rPr>
                <w:rFonts w:hint="eastAsia"/>
              </w:rPr>
              <w:t>4</w:t>
            </w:r>
            <w:r w:rsidRPr="00D70369">
              <w:t xml:space="preserve">  </w:t>
            </w:r>
            <w:r w:rsidRPr="00D70369">
              <w:rPr>
                <w:rFonts w:hAnsi="宋体"/>
              </w:rPr>
              <w:t>阀门检修</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cantSplit/>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M05-0</w:t>
            </w:r>
            <w:r w:rsidRPr="00D70369">
              <w:rPr>
                <w:rFonts w:hint="eastAsia"/>
              </w:rPr>
              <w:t>5</w:t>
            </w:r>
            <w:r w:rsidRPr="00D70369">
              <w:t xml:space="preserve">  </w:t>
            </w:r>
            <w:r w:rsidRPr="00D70369">
              <w:rPr>
                <w:rFonts w:hAnsi="宋体"/>
              </w:rPr>
              <w:t>泵</w:t>
            </w:r>
            <w:r w:rsidRPr="00D70369">
              <w:rPr>
                <w:rFonts w:hAnsi="宋体" w:hint="eastAsia"/>
              </w:rPr>
              <w:t>类</w:t>
            </w:r>
            <w:r w:rsidRPr="00D70369">
              <w:rPr>
                <w:rFonts w:hAnsi="宋体"/>
              </w:rPr>
              <w:t>检修</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M05-0</w:t>
            </w:r>
            <w:r w:rsidRPr="00D70369">
              <w:rPr>
                <w:rFonts w:hint="eastAsia"/>
              </w:rPr>
              <w:t>6</w:t>
            </w:r>
            <w:r w:rsidRPr="00D70369">
              <w:t xml:space="preserve">  </w:t>
            </w:r>
            <w:r w:rsidRPr="00D70369">
              <w:rPr>
                <w:rFonts w:hAnsi="宋体"/>
              </w:rPr>
              <w:t>装卸料机检查</w:t>
            </w:r>
            <w:r w:rsidRPr="00D70369">
              <w:rPr>
                <w:rFonts w:hAnsi="宋体" w:hint="eastAsia"/>
              </w:rPr>
              <w:t>【</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M05-</w:t>
            </w:r>
            <w:r w:rsidRPr="00D70369">
              <w:rPr>
                <w:rFonts w:hint="eastAsia"/>
              </w:rPr>
              <w:t xml:space="preserve">07 </w:t>
            </w:r>
            <w:r w:rsidRPr="00D70369">
              <w:t xml:space="preserve"> </w:t>
            </w:r>
            <w:r w:rsidRPr="00D70369">
              <w:rPr>
                <w:rFonts w:hint="eastAsia"/>
              </w:rPr>
              <w:t>更换大</w:t>
            </w:r>
            <w:r w:rsidRPr="00D70369">
              <w:rPr>
                <w:rFonts w:hAnsi="宋体"/>
              </w:rPr>
              <w:t>盖</w:t>
            </w:r>
            <w:r w:rsidRPr="00D70369">
              <w:t>O</w:t>
            </w:r>
            <w:r w:rsidRPr="00D70369">
              <w:rPr>
                <w:rFonts w:hAnsi="宋体"/>
              </w:rPr>
              <w:t>型密封圈</w:t>
            </w:r>
            <w:r w:rsidRPr="00D70369">
              <w:rPr>
                <w:rFonts w:hAnsi="宋体" w:hint="eastAsia"/>
                <w:b/>
              </w:rPr>
              <w:t>(</w:t>
            </w:r>
            <w:r w:rsidRPr="00D70369">
              <w:rPr>
                <w:rFonts w:hint="eastAsia"/>
                <w:b/>
              </w:rPr>
              <w:t>第</w:t>
            </w:r>
            <w:r w:rsidRPr="00D70369">
              <w:rPr>
                <w:rFonts w:hint="eastAsia"/>
                <w:b/>
              </w:rPr>
              <w:t>1</w:t>
            </w:r>
            <w:r w:rsidRPr="00D70369">
              <w:rPr>
                <w:rFonts w:hint="eastAsia"/>
                <w:b/>
              </w:rPr>
              <w:t>次</w:t>
            </w:r>
            <w:r w:rsidRPr="00D70369">
              <w:rPr>
                <w:rFonts w:hint="eastAsia"/>
                <w:b/>
              </w:rPr>
              <w:t>)</w:t>
            </w:r>
            <w:r w:rsidRPr="00D70369">
              <w:rPr>
                <w:rFonts w:hAnsi="宋体" w:hint="eastAsia"/>
              </w:rPr>
              <w:t>【</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M05-</w:t>
            </w:r>
            <w:r w:rsidRPr="00D70369">
              <w:rPr>
                <w:rFonts w:hint="eastAsia"/>
              </w:rPr>
              <w:t>08</w:t>
            </w:r>
            <w:r w:rsidRPr="00D70369">
              <w:t xml:space="preserve">  </w:t>
            </w:r>
            <w:r w:rsidRPr="00D70369">
              <w:rPr>
                <w:rFonts w:hAnsi="宋体"/>
              </w:rPr>
              <w:t>传输池去污</w:t>
            </w:r>
            <w:r w:rsidRPr="00D70369">
              <w:rPr>
                <w:rFonts w:hAnsi="宋体" w:hint="eastAsia"/>
              </w:rPr>
              <w:t>【</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M05-</w:t>
            </w:r>
            <w:r w:rsidRPr="00D70369">
              <w:rPr>
                <w:rFonts w:hint="eastAsia"/>
              </w:rPr>
              <w:t>09</w:t>
            </w:r>
            <w:r w:rsidRPr="00D70369">
              <w:t xml:space="preserve"> </w:t>
            </w:r>
            <w:r w:rsidRPr="00D70369">
              <w:rPr>
                <w:rFonts w:hint="eastAsia"/>
              </w:rPr>
              <w:t xml:space="preserve"> </w:t>
            </w:r>
            <w:r w:rsidRPr="00D70369">
              <w:rPr>
                <w:rFonts w:hAnsi="宋体" w:hint="eastAsia"/>
              </w:rPr>
              <w:t>拆卸</w:t>
            </w:r>
            <w:r w:rsidRPr="00D70369">
              <w:t>蒸发器</w:t>
            </w:r>
            <w:r w:rsidRPr="00D70369">
              <w:rPr>
                <w:rFonts w:hAnsi="宋体"/>
              </w:rPr>
              <w:t>一次侧水室堵板</w:t>
            </w:r>
            <w:r w:rsidRPr="00D70369">
              <w:rPr>
                <w:rFonts w:hAnsi="宋体" w:hint="eastAsia"/>
              </w:rPr>
              <w:t>（关人孔）【</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w:t>
            </w:r>
            <w:r w:rsidRPr="00D70369">
              <w:rPr>
                <w:rFonts w:hint="eastAsia"/>
              </w:rPr>
              <w:t>0</w:t>
            </w:r>
            <w:r w:rsidRPr="00D70369">
              <w:t>5-</w:t>
            </w:r>
            <w:r w:rsidRPr="00D70369">
              <w:rPr>
                <w:rFonts w:hint="eastAsia"/>
              </w:rPr>
              <w:t>10</w:t>
            </w:r>
            <w:r w:rsidRPr="00D70369">
              <w:t xml:space="preserve">  </w:t>
            </w:r>
            <w:r w:rsidRPr="00D70369">
              <w:rPr>
                <w:rFonts w:hAnsi="宋体"/>
              </w:rPr>
              <w:t>回装反应堆大盖</w:t>
            </w:r>
            <w:r w:rsidRPr="00D70369">
              <w:rPr>
                <w:rFonts w:hAnsi="宋体" w:hint="eastAsia"/>
                <w:b/>
              </w:rPr>
              <w:t>(</w:t>
            </w:r>
            <w:r w:rsidRPr="00D70369">
              <w:rPr>
                <w:rFonts w:hint="eastAsia"/>
                <w:b/>
              </w:rPr>
              <w:t>第</w:t>
            </w:r>
            <w:r w:rsidRPr="00D70369">
              <w:rPr>
                <w:rFonts w:hint="eastAsia"/>
                <w:b/>
              </w:rPr>
              <w:t>1</w:t>
            </w:r>
            <w:r w:rsidRPr="00D70369">
              <w:rPr>
                <w:rFonts w:hint="eastAsia"/>
                <w:b/>
              </w:rPr>
              <w:t>次</w:t>
            </w:r>
            <w:r w:rsidRPr="00D70369">
              <w:rPr>
                <w:rFonts w:hint="eastAsia"/>
                <w:b/>
              </w:rPr>
              <w:t>)</w:t>
            </w:r>
            <w:r w:rsidRPr="00D70369">
              <w:rPr>
                <w:rFonts w:hAnsi="宋体" w:hint="eastAsia"/>
              </w:rPr>
              <w:t>【</w:t>
            </w:r>
            <w:r w:rsidRPr="00D70369">
              <w:rPr>
                <w:rFonts w:hAnsi="宋体" w:hint="eastAsia"/>
              </w:rPr>
              <w:t>H</w:t>
            </w:r>
            <w:r w:rsidRPr="00D70369">
              <w:rPr>
                <w:rFonts w:hAnsi="宋体" w:hint="eastAsia"/>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w:t>
            </w:r>
            <w:r w:rsidRPr="00D70369">
              <w:rPr>
                <w:rFonts w:hint="eastAsia"/>
              </w:rPr>
              <w:t>0</w:t>
            </w:r>
            <w:r w:rsidRPr="00D70369">
              <w:t>5</w:t>
            </w:r>
            <w:r w:rsidRPr="00D70369">
              <w:rPr>
                <w:rFonts w:hint="eastAsia"/>
              </w:rPr>
              <w:t>-11</w:t>
            </w:r>
            <w:r w:rsidRPr="00D70369">
              <w:t xml:space="preserve">  </w:t>
            </w:r>
            <w:r w:rsidRPr="00D70369">
              <w:rPr>
                <w:rFonts w:hAnsi="宋体"/>
              </w:rPr>
              <w:t>关稳压器人孔</w:t>
            </w:r>
            <w:r w:rsidRPr="00D70369">
              <w:rPr>
                <w:rFonts w:hAnsi="宋体" w:hint="eastAsia"/>
                <w:b/>
              </w:rPr>
              <w:t>(</w:t>
            </w:r>
            <w:r w:rsidRPr="00D70369">
              <w:rPr>
                <w:rFonts w:hint="eastAsia"/>
                <w:b/>
              </w:rPr>
              <w:t>第</w:t>
            </w:r>
            <w:r w:rsidRPr="00D70369">
              <w:rPr>
                <w:rFonts w:hint="eastAsia"/>
                <w:b/>
              </w:rPr>
              <w:t>1</w:t>
            </w:r>
            <w:r w:rsidRPr="00D70369">
              <w:rPr>
                <w:rFonts w:hint="eastAsia"/>
                <w:b/>
              </w:rPr>
              <w:t>次</w:t>
            </w:r>
            <w:r w:rsidRPr="00D70369">
              <w:rPr>
                <w:rFonts w:hint="eastAsia"/>
                <w:b/>
              </w:rPr>
              <w:t>)</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r w:rsidR="00D70369" w:rsidRPr="00D70369" w:rsidTr="00AF4F29">
        <w:trPr>
          <w:trHeight w:val="20"/>
          <w:jc w:val="center"/>
        </w:trPr>
        <w:tc>
          <w:tcPr>
            <w:tcW w:w="1394" w:type="dxa"/>
            <w:vMerge/>
            <w:vAlign w:val="center"/>
          </w:tcPr>
          <w:p w:rsidR="00D70369" w:rsidRPr="00D70369" w:rsidRDefault="00D70369" w:rsidP="00D70369">
            <w:pPr>
              <w:spacing w:line="240" w:lineRule="auto"/>
              <w:jc w:val="center"/>
            </w:pPr>
          </w:p>
        </w:tc>
        <w:tc>
          <w:tcPr>
            <w:tcW w:w="5670" w:type="dxa"/>
            <w:vAlign w:val="center"/>
          </w:tcPr>
          <w:p w:rsidR="00D70369" w:rsidRPr="00D70369" w:rsidRDefault="00D70369" w:rsidP="00D70369">
            <w:pPr>
              <w:tabs>
                <w:tab w:val="left" w:pos="507"/>
                <w:tab w:val="left" w:pos="1441"/>
              </w:tabs>
              <w:spacing w:line="240" w:lineRule="auto"/>
              <w:ind w:leftChars="77" w:left="1031" w:hangingChars="414" w:hanging="869"/>
              <w:jc w:val="left"/>
            </w:pPr>
            <w:r w:rsidRPr="00D70369">
              <w:t>M</w:t>
            </w:r>
            <w:r w:rsidRPr="00D70369">
              <w:rPr>
                <w:rFonts w:hint="eastAsia"/>
              </w:rPr>
              <w:t>0</w:t>
            </w:r>
            <w:r w:rsidRPr="00D70369">
              <w:t>5</w:t>
            </w:r>
            <w:r w:rsidRPr="00D70369">
              <w:rPr>
                <w:rFonts w:hint="eastAsia"/>
              </w:rPr>
              <w:t>-12</w:t>
            </w:r>
            <w:r w:rsidRPr="00D70369">
              <w:t xml:space="preserve">  </w:t>
            </w:r>
            <w:r w:rsidRPr="00D70369">
              <w:rPr>
                <w:rFonts w:hAnsi="宋体" w:hint="eastAsia"/>
              </w:rPr>
              <w:t>一回路水压试验前辐射水平测量</w:t>
            </w:r>
          </w:p>
        </w:tc>
        <w:tc>
          <w:tcPr>
            <w:tcW w:w="1276" w:type="dxa"/>
          </w:tcPr>
          <w:p w:rsidR="00D70369" w:rsidRPr="00D70369" w:rsidRDefault="00D70369" w:rsidP="00D70369">
            <w:pPr>
              <w:spacing w:line="240" w:lineRule="auto"/>
              <w:jc w:val="center"/>
            </w:pPr>
          </w:p>
        </w:tc>
        <w:tc>
          <w:tcPr>
            <w:tcW w:w="1250" w:type="dxa"/>
            <w:vAlign w:val="center"/>
          </w:tcPr>
          <w:p w:rsidR="00D70369" w:rsidRPr="00D70369" w:rsidRDefault="00D70369" w:rsidP="00D70369">
            <w:pPr>
              <w:spacing w:line="240" w:lineRule="auto"/>
              <w:jc w:val="center"/>
            </w:pPr>
          </w:p>
        </w:tc>
      </w:tr>
    </w:tbl>
    <w:p w:rsidR="00D70369" w:rsidRPr="00D70369" w:rsidRDefault="00D70369" w:rsidP="00D70369">
      <w:pPr>
        <w:spacing w:line="240" w:lineRule="auto"/>
      </w:pPr>
    </w:p>
    <w:p w:rsidR="00D70369" w:rsidRPr="00D70369" w:rsidRDefault="00D70369" w:rsidP="00D70369">
      <w:pPr>
        <w:spacing w:line="240" w:lineRule="auto"/>
      </w:pPr>
    </w:p>
    <w:p w:rsidR="00D70369" w:rsidRPr="00D70369" w:rsidRDefault="00D70369" w:rsidP="00D70369">
      <w:pPr>
        <w:spacing w:line="240" w:lineRule="auto"/>
      </w:pPr>
    </w:p>
    <w:p w:rsidR="00D70369" w:rsidRPr="00D70369" w:rsidRDefault="00D70369" w:rsidP="00D70369">
      <w:pPr>
        <w:spacing w:line="240" w:lineRule="auto"/>
      </w:pPr>
    </w:p>
    <w:p w:rsidR="00D70369" w:rsidRPr="00D70369" w:rsidRDefault="00D70369" w:rsidP="00D70369">
      <w:pPr>
        <w:spacing w:line="240" w:lineRule="auto"/>
      </w:pPr>
    </w:p>
    <w:p w:rsidR="002F5470" w:rsidRDefault="002F5470" w:rsidP="002F5470">
      <w:pPr>
        <w:pStyle w:val="afffff1"/>
        <w:ind w:firstLine="420"/>
      </w:pPr>
    </w:p>
    <w:p w:rsidR="006B7E72" w:rsidRDefault="006B7E72" w:rsidP="002F5470">
      <w:pPr>
        <w:pStyle w:val="afffff1"/>
        <w:ind w:firstLine="420"/>
      </w:pPr>
    </w:p>
    <w:p w:rsidR="006B7E72" w:rsidRDefault="006B7E72" w:rsidP="002F5470">
      <w:pPr>
        <w:pStyle w:val="afffff1"/>
        <w:ind w:firstLine="420"/>
      </w:pPr>
    </w:p>
    <w:p w:rsidR="006B7E72" w:rsidRDefault="006B7E72" w:rsidP="002F5470">
      <w:pPr>
        <w:pStyle w:val="afffff1"/>
        <w:ind w:firstLine="420"/>
      </w:pPr>
    </w:p>
    <w:p w:rsidR="006B7E72" w:rsidRDefault="006B7E72" w:rsidP="002F5470">
      <w:pPr>
        <w:pStyle w:val="afffff1"/>
        <w:ind w:firstLine="420"/>
      </w:pPr>
    </w:p>
    <w:p w:rsidR="006B7E72" w:rsidRDefault="006B7E72" w:rsidP="002F5470">
      <w:pPr>
        <w:pStyle w:val="afffff1"/>
        <w:ind w:firstLine="420"/>
      </w:pPr>
    </w:p>
    <w:p w:rsidR="00AF05AF" w:rsidRDefault="00AF05AF" w:rsidP="002F5470">
      <w:pPr>
        <w:pStyle w:val="afffff1"/>
        <w:ind w:firstLine="420"/>
      </w:pPr>
    </w:p>
    <w:p w:rsidR="006B7E72" w:rsidRDefault="006B7E72"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4"/>
        <w:gridCol w:w="5670"/>
        <w:gridCol w:w="1276"/>
        <w:gridCol w:w="1250"/>
      </w:tblGrid>
      <w:tr w:rsidR="009D6848" w:rsidRPr="009D6848" w:rsidTr="009D6991">
        <w:trPr>
          <w:trHeight w:val="527"/>
          <w:jc w:val="center"/>
        </w:trPr>
        <w:tc>
          <w:tcPr>
            <w:tcW w:w="9590" w:type="dxa"/>
            <w:gridSpan w:val="4"/>
            <w:tcBorders>
              <w:top w:val="nil"/>
              <w:left w:val="nil"/>
              <w:bottom w:val="single" w:sz="4" w:space="0" w:color="auto"/>
              <w:right w:val="nil"/>
            </w:tcBorders>
            <w:vAlign w:val="bottom"/>
          </w:tcPr>
          <w:p w:rsidR="009D6848" w:rsidRPr="009D6848" w:rsidRDefault="009D6848" w:rsidP="009D6848">
            <w:pPr>
              <w:adjustRightInd/>
              <w:spacing w:beforeLines="50" w:before="120" w:afterLines="50" w:after="120" w:line="240" w:lineRule="auto"/>
              <w:jc w:val="center"/>
              <w:rPr>
                <w:rFonts w:ascii="黑体" w:eastAsia="黑体" w:hAnsi="Times New Roman"/>
                <w:b/>
              </w:rPr>
            </w:pPr>
            <w:r w:rsidRPr="009D6848">
              <w:rPr>
                <w:rFonts w:ascii="黑体" w:eastAsia="黑体" w:hAnsi="Times New Roman" w:hint="eastAsia"/>
                <w:b/>
              </w:rPr>
              <w:lastRenderedPageBreak/>
              <w:t>表C.3 (续)</w:t>
            </w:r>
            <w:r w:rsidRPr="009D6848">
              <w:rPr>
                <w:rFonts w:ascii="黑体" w:eastAsia="黑体" w:hAnsi="Times New Roman" w:hint="eastAsia"/>
              </w:rPr>
              <w:t xml:space="preserve">  十年</w:t>
            </w:r>
            <w:r w:rsidRPr="009D6848">
              <w:rPr>
                <w:rFonts w:ascii="黑体" w:eastAsia="黑体" w:hAnsi="Times New Roman"/>
              </w:rPr>
              <w:t>大修</w:t>
            </w:r>
            <w:r w:rsidRPr="009D6848">
              <w:rPr>
                <w:rFonts w:ascii="黑体" w:eastAsia="黑体" w:hAnsi="Times New Roman" w:hint="eastAsia"/>
              </w:rPr>
              <w:t>实施阶段</w:t>
            </w:r>
            <w:r w:rsidRPr="009D6848">
              <w:rPr>
                <w:rFonts w:ascii="黑体" w:eastAsia="黑体" w:hAnsi="Times New Roman"/>
              </w:rPr>
              <w:t>工作项目清单</w:t>
            </w:r>
            <w:r w:rsidRPr="009D6848">
              <w:rPr>
                <w:rFonts w:ascii="黑体" w:eastAsia="黑体" w:hAnsi="Times New Roman" w:hint="eastAsia"/>
              </w:rPr>
              <w:t>(示例)</w:t>
            </w:r>
          </w:p>
        </w:tc>
      </w:tr>
      <w:tr w:rsidR="009D6848" w:rsidRPr="009D6848" w:rsidTr="009D6991">
        <w:trPr>
          <w:trHeight w:val="527"/>
          <w:jc w:val="center"/>
        </w:trPr>
        <w:tc>
          <w:tcPr>
            <w:tcW w:w="1394" w:type="dxa"/>
            <w:tcBorders>
              <w:top w:val="single" w:sz="4" w:space="0" w:color="auto"/>
            </w:tcBorders>
            <w:vAlign w:val="center"/>
          </w:tcPr>
          <w:p w:rsidR="009D6848" w:rsidRPr="009D6848" w:rsidRDefault="009D6848" w:rsidP="009D6848">
            <w:pPr>
              <w:adjustRightInd/>
              <w:spacing w:line="240" w:lineRule="exact"/>
              <w:ind w:rightChars="-44" w:right="-92"/>
              <w:jc w:val="center"/>
              <w:rPr>
                <w:rFonts w:ascii="Times New Roman" w:hAnsi="Times New Roman"/>
                <w:b/>
                <w:szCs w:val="24"/>
              </w:rPr>
            </w:pPr>
            <w:r w:rsidRPr="009D6848">
              <w:rPr>
                <w:rFonts w:ascii="Times New Roman" w:hAnsi="宋体"/>
                <w:b/>
                <w:szCs w:val="24"/>
              </w:rPr>
              <w:t>时间平台</w:t>
            </w:r>
          </w:p>
        </w:tc>
        <w:tc>
          <w:tcPr>
            <w:tcW w:w="5670" w:type="dxa"/>
            <w:tcBorders>
              <w:top w:val="single" w:sz="4" w:space="0" w:color="auto"/>
            </w:tcBorders>
            <w:vAlign w:val="center"/>
          </w:tcPr>
          <w:p w:rsidR="009D6848" w:rsidRPr="009D6848" w:rsidRDefault="009D6848" w:rsidP="009D6848">
            <w:pPr>
              <w:adjustRightInd/>
              <w:spacing w:line="240" w:lineRule="exact"/>
              <w:ind w:rightChars="-51" w:right="-107"/>
              <w:jc w:val="center"/>
              <w:rPr>
                <w:rFonts w:ascii="Times New Roman" w:hAnsi="Times New Roman"/>
                <w:b/>
                <w:szCs w:val="24"/>
              </w:rPr>
            </w:pPr>
            <w:r w:rsidRPr="009D6848">
              <w:rPr>
                <w:rFonts w:ascii="Times New Roman" w:hAnsi="宋体"/>
                <w:b/>
                <w:szCs w:val="24"/>
              </w:rPr>
              <w:t>工作项目</w:t>
            </w:r>
          </w:p>
        </w:tc>
        <w:tc>
          <w:tcPr>
            <w:tcW w:w="1276" w:type="dxa"/>
            <w:tcBorders>
              <w:top w:val="single" w:sz="4" w:space="0" w:color="auto"/>
            </w:tcBorders>
            <w:vAlign w:val="center"/>
          </w:tcPr>
          <w:p w:rsidR="009D6848" w:rsidRPr="009D6848" w:rsidRDefault="009D6848" w:rsidP="009D6848">
            <w:pPr>
              <w:adjustRightInd/>
              <w:spacing w:line="240" w:lineRule="exact"/>
              <w:ind w:rightChars="-44" w:right="-92"/>
              <w:jc w:val="center"/>
              <w:rPr>
                <w:rFonts w:ascii="Times New Roman" w:hAnsi="宋体"/>
                <w:b/>
                <w:szCs w:val="24"/>
              </w:rPr>
            </w:pPr>
            <w:r w:rsidRPr="009D6848">
              <w:rPr>
                <w:rFonts w:ascii="Times New Roman" w:hAnsi="宋体" w:hint="eastAsia"/>
                <w:b/>
                <w:szCs w:val="24"/>
              </w:rPr>
              <w:t>值班工程师</w:t>
            </w:r>
          </w:p>
          <w:p w:rsidR="009D6848" w:rsidRPr="009D6848" w:rsidRDefault="009D6848" w:rsidP="009D6848">
            <w:pPr>
              <w:adjustRightInd/>
              <w:spacing w:line="240" w:lineRule="exact"/>
              <w:ind w:rightChars="-44" w:right="-92"/>
              <w:jc w:val="center"/>
              <w:rPr>
                <w:rFonts w:ascii="Times New Roman" w:hAnsi="Times New Roman"/>
                <w:b/>
                <w:szCs w:val="24"/>
              </w:rPr>
            </w:pPr>
            <w:r w:rsidRPr="009D6848">
              <w:rPr>
                <w:rFonts w:ascii="Times New Roman" w:hAnsi="宋体"/>
                <w:b/>
                <w:szCs w:val="24"/>
              </w:rPr>
              <w:t>执行</w:t>
            </w:r>
            <w:r w:rsidRPr="009D6848">
              <w:rPr>
                <w:rFonts w:ascii="Times New Roman" w:hAnsi="宋体" w:hint="eastAsia"/>
                <w:b/>
                <w:szCs w:val="24"/>
              </w:rPr>
              <w:t>情况</w:t>
            </w:r>
          </w:p>
        </w:tc>
        <w:tc>
          <w:tcPr>
            <w:tcW w:w="1250" w:type="dxa"/>
            <w:tcBorders>
              <w:top w:val="single" w:sz="4" w:space="0" w:color="auto"/>
            </w:tcBorders>
            <w:vAlign w:val="center"/>
          </w:tcPr>
          <w:p w:rsidR="009D6848" w:rsidRPr="009D6848" w:rsidRDefault="009D6848" w:rsidP="009D6848">
            <w:pPr>
              <w:adjustRightInd/>
              <w:spacing w:line="240" w:lineRule="exact"/>
              <w:ind w:leftChars="-51" w:left="-107" w:rightChars="-31" w:right="-65" w:firstLineChars="14" w:firstLine="30"/>
              <w:jc w:val="center"/>
              <w:rPr>
                <w:rFonts w:ascii="Times New Roman" w:hAnsi="Times New Roman"/>
                <w:b/>
                <w:szCs w:val="24"/>
              </w:rPr>
            </w:pPr>
            <w:r w:rsidRPr="009D6848">
              <w:rPr>
                <w:rFonts w:ascii="Times New Roman" w:hAnsi="宋体"/>
                <w:b/>
                <w:szCs w:val="24"/>
              </w:rPr>
              <w:t>大修协调人</w:t>
            </w:r>
          </w:p>
          <w:p w:rsidR="009D6848" w:rsidRPr="009D6848" w:rsidRDefault="009D6848" w:rsidP="009D6848">
            <w:pPr>
              <w:adjustRightInd/>
              <w:spacing w:line="240" w:lineRule="exact"/>
              <w:ind w:leftChars="-51" w:left="-107" w:rightChars="-31" w:right="-65" w:firstLineChars="14" w:firstLine="30"/>
              <w:jc w:val="center"/>
              <w:rPr>
                <w:rFonts w:ascii="Times New Roman" w:hAnsi="Times New Roman"/>
                <w:b/>
                <w:szCs w:val="24"/>
              </w:rPr>
            </w:pPr>
            <w:r w:rsidRPr="009D6848">
              <w:rPr>
                <w:rFonts w:ascii="Times New Roman" w:hAnsi="宋体"/>
                <w:b/>
                <w:szCs w:val="24"/>
              </w:rPr>
              <w:t>签字确认</w:t>
            </w:r>
          </w:p>
        </w:tc>
      </w:tr>
      <w:tr w:rsidR="009D6848" w:rsidRPr="009D6848" w:rsidTr="009D6991">
        <w:trPr>
          <w:trHeight w:val="20"/>
          <w:jc w:val="center"/>
        </w:trPr>
        <w:tc>
          <w:tcPr>
            <w:tcW w:w="1394" w:type="dxa"/>
            <w:vMerge w:val="restart"/>
            <w:vAlign w:val="center"/>
          </w:tcPr>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M6 </w:t>
            </w:r>
            <w:r w:rsidRPr="009D6848">
              <w:rPr>
                <w:rFonts w:ascii="Times New Roman" w:hAnsi="Times New Roman" w:hint="eastAsia"/>
                <w:szCs w:val="24"/>
              </w:rPr>
              <w:t>第一次</w:t>
            </w:r>
            <w:r w:rsidRPr="009D6848">
              <w:rPr>
                <w:rFonts w:ascii="Times New Roman" w:hAnsi="宋体"/>
                <w:szCs w:val="24"/>
              </w:rPr>
              <w:t>低低水位结束</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10</w:t>
            </w:r>
            <w:r w:rsidRPr="009D6848">
              <w:rPr>
                <w:rFonts w:ascii="Times New Roman" w:hAnsi="Times New Roman"/>
                <w:szCs w:val="24"/>
              </w:rPr>
              <w:t xml:space="preserve"> </w:t>
            </w:r>
            <w:r w:rsidRPr="009D6848">
              <w:rPr>
                <w:rFonts w:ascii="Times New Roman" w:hAnsi="宋体" w:hint="eastAsia"/>
                <w:szCs w:val="24"/>
              </w:rPr>
              <w:t>压力容器在役检查结束</w:t>
            </w: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hint="eastAsia"/>
                <w:szCs w:val="24"/>
              </w:rPr>
              <w:t xml:space="preserve">M06-01  </w:t>
            </w:r>
            <w:r w:rsidRPr="009D6848">
              <w:rPr>
                <w:rFonts w:ascii="Times New Roman" w:hAnsi="Times New Roman" w:hint="eastAsia"/>
                <w:szCs w:val="24"/>
              </w:rPr>
              <w:t>静、动排气及水压试验</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M0</w:t>
            </w:r>
            <w:r w:rsidRPr="009D6848">
              <w:rPr>
                <w:rFonts w:ascii="Times New Roman" w:hAnsi="Times New Roman" w:hint="eastAsia"/>
                <w:szCs w:val="24"/>
              </w:rPr>
              <w:t>7</w:t>
            </w:r>
            <w:r w:rsidRPr="009D6848">
              <w:rPr>
                <w:rFonts w:ascii="Times New Roman" w:hAnsi="Times New Roman"/>
                <w:szCs w:val="24"/>
              </w:rPr>
              <w:t>-</w:t>
            </w:r>
            <w:r w:rsidRPr="009D6848">
              <w:rPr>
                <w:rFonts w:ascii="Times New Roman" w:hAnsi="Times New Roman" w:hint="eastAsia"/>
                <w:szCs w:val="24"/>
              </w:rPr>
              <w:t>01</w:t>
            </w:r>
            <w:r w:rsidRPr="009D6848">
              <w:rPr>
                <w:rFonts w:ascii="Times New Roman" w:hAnsi="Times New Roman"/>
                <w:szCs w:val="24"/>
              </w:rPr>
              <w:t xml:space="preserve">  </w:t>
            </w:r>
            <w:r w:rsidRPr="009D6848">
              <w:rPr>
                <w:rFonts w:ascii="Times New Roman" w:hAnsi="宋体"/>
                <w:szCs w:val="24"/>
              </w:rPr>
              <w:t>开稳压器人孔</w:t>
            </w:r>
            <w:r w:rsidRPr="009D6848">
              <w:rPr>
                <w:rFonts w:ascii="Times New Roman" w:hAnsi="宋体" w:hint="eastAsia"/>
                <w:b/>
                <w:szCs w:val="24"/>
              </w:rPr>
              <w:t>(</w:t>
            </w:r>
            <w:r w:rsidRPr="009D6848">
              <w:rPr>
                <w:rFonts w:ascii="Times New Roman" w:hAnsi="Times New Roman" w:hint="eastAsia"/>
                <w:b/>
                <w:szCs w:val="24"/>
              </w:rPr>
              <w:t>第</w:t>
            </w:r>
            <w:r w:rsidRPr="009D6848">
              <w:rPr>
                <w:rFonts w:ascii="Times New Roman" w:hAnsi="Times New Roman" w:hint="eastAsia"/>
                <w:b/>
                <w:szCs w:val="24"/>
              </w:rPr>
              <w:t>2</w:t>
            </w:r>
            <w:r w:rsidRPr="009D6848">
              <w:rPr>
                <w:rFonts w:ascii="Times New Roman" w:hAnsi="Times New Roman" w:hint="eastAsia"/>
                <w:b/>
                <w:szCs w:val="24"/>
              </w:rPr>
              <w:t>次</w:t>
            </w:r>
            <w:r w:rsidRPr="009D6848">
              <w:rPr>
                <w:rFonts w:ascii="Times New Roman" w:hAnsi="Times New Roman" w:hint="eastAsia"/>
                <w:b/>
                <w:szCs w:val="24"/>
              </w:rPr>
              <w:t>)</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M0</w:t>
            </w:r>
            <w:r w:rsidRPr="009D6848">
              <w:rPr>
                <w:rFonts w:ascii="Times New Roman" w:hAnsi="Times New Roman" w:hint="eastAsia"/>
                <w:szCs w:val="24"/>
              </w:rPr>
              <w:t>7</w:t>
            </w:r>
            <w:r w:rsidRPr="009D6848">
              <w:rPr>
                <w:rFonts w:ascii="Times New Roman" w:hAnsi="Times New Roman"/>
                <w:szCs w:val="24"/>
              </w:rPr>
              <w:t>-0</w:t>
            </w:r>
            <w:r w:rsidRPr="009D6848">
              <w:rPr>
                <w:rFonts w:ascii="Times New Roman" w:hAnsi="Times New Roman" w:hint="eastAsia"/>
                <w:szCs w:val="24"/>
              </w:rPr>
              <w:t>2</w:t>
            </w:r>
            <w:r w:rsidRPr="009D6848">
              <w:rPr>
                <w:rFonts w:ascii="Times New Roman" w:hAnsi="Times New Roman"/>
                <w:szCs w:val="24"/>
              </w:rPr>
              <w:t xml:space="preserve">  </w:t>
            </w:r>
            <w:r w:rsidRPr="009D6848">
              <w:rPr>
                <w:rFonts w:ascii="Times New Roman" w:hAnsi="宋体"/>
                <w:szCs w:val="24"/>
              </w:rPr>
              <w:t>拆热电偶密封</w:t>
            </w:r>
            <w:r w:rsidRPr="009D6848">
              <w:rPr>
                <w:rFonts w:ascii="Times New Roman" w:hAnsi="宋体" w:hint="eastAsia"/>
                <w:b/>
                <w:szCs w:val="24"/>
              </w:rPr>
              <w:t>(</w:t>
            </w:r>
            <w:r w:rsidRPr="009D6848">
              <w:rPr>
                <w:rFonts w:ascii="Times New Roman" w:hAnsi="Times New Roman" w:hint="eastAsia"/>
                <w:b/>
                <w:szCs w:val="24"/>
              </w:rPr>
              <w:t>第</w:t>
            </w:r>
            <w:r w:rsidRPr="009D6848">
              <w:rPr>
                <w:rFonts w:ascii="Times New Roman" w:hAnsi="Times New Roman" w:hint="eastAsia"/>
                <w:b/>
                <w:szCs w:val="24"/>
              </w:rPr>
              <w:t>2</w:t>
            </w:r>
            <w:r w:rsidRPr="009D6848">
              <w:rPr>
                <w:rFonts w:ascii="Times New Roman" w:hAnsi="Times New Roman" w:hint="eastAsia"/>
                <w:b/>
                <w:szCs w:val="24"/>
              </w:rPr>
              <w:t>次</w:t>
            </w:r>
            <w:r w:rsidRPr="009D6848">
              <w:rPr>
                <w:rFonts w:ascii="Times New Roman" w:hAnsi="Times New Roman" w:hint="eastAsia"/>
                <w:b/>
                <w:szCs w:val="24"/>
              </w:rPr>
              <w:t>)</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M0</w:t>
            </w:r>
            <w:r w:rsidRPr="009D6848">
              <w:rPr>
                <w:rFonts w:ascii="Times New Roman" w:hAnsi="Times New Roman" w:hint="eastAsia"/>
                <w:szCs w:val="24"/>
              </w:rPr>
              <w:t>7</w:t>
            </w:r>
            <w:r w:rsidRPr="009D6848">
              <w:rPr>
                <w:rFonts w:ascii="Times New Roman" w:hAnsi="Times New Roman"/>
                <w:szCs w:val="24"/>
              </w:rPr>
              <w:t>-0</w:t>
            </w:r>
            <w:r w:rsidRPr="009D6848">
              <w:rPr>
                <w:rFonts w:ascii="Times New Roman" w:hAnsi="Times New Roman" w:hint="eastAsia"/>
                <w:szCs w:val="24"/>
              </w:rPr>
              <w:t>3</w:t>
            </w:r>
            <w:r w:rsidRPr="009D6848">
              <w:rPr>
                <w:rFonts w:ascii="Times New Roman" w:hAnsi="Times New Roman"/>
                <w:szCs w:val="24"/>
              </w:rPr>
              <w:t xml:space="preserve">  </w:t>
            </w:r>
            <w:r w:rsidRPr="009D6848">
              <w:rPr>
                <w:rFonts w:ascii="Times New Roman" w:hAnsi="宋体"/>
                <w:szCs w:val="24"/>
              </w:rPr>
              <w:t>压力容器开盖</w:t>
            </w:r>
            <w:r w:rsidRPr="009D6848">
              <w:rPr>
                <w:rFonts w:ascii="Times New Roman" w:hAnsi="宋体" w:hint="eastAsia"/>
                <w:b/>
                <w:szCs w:val="24"/>
              </w:rPr>
              <w:t>(</w:t>
            </w:r>
            <w:r w:rsidRPr="009D6848">
              <w:rPr>
                <w:rFonts w:ascii="Times New Roman" w:hAnsi="Times New Roman" w:hint="eastAsia"/>
                <w:b/>
                <w:szCs w:val="24"/>
              </w:rPr>
              <w:t>第</w:t>
            </w:r>
            <w:r w:rsidRPr="009D6848">
              <w:rPr>
                <w:rFonts w:ascii="Times New Roman" w:hAnsi="Times New Roman" w:hint="eastAsia"/>
                <w:b/>
                <w:szCs w:val="24"/>
              </w:rPr>
              <w:t>2</w:t>
            </w:r>
            <w:r w:rsidRPr="009D6848">
              <w:rPr>
                <w:rFonts w:ascii="Times New Roman" w:hAnsi="Times New Roman" w:hint="eastAsia"/>
                <w:b/>
                <w:szCs w:val="24"/>
              </w:rPr>
              <w:t>次</w:t>
            </w:r>
            <w:r w:rsidRPr="009D6848">
              <w:rPr>
                <w:rFonts w:ascii="Times New Roman" w:hAnsi="Times New Roman" w:hint="eastAsia"/>
                <w:b/>
                <w:szCs w:val="24"/>
              </w:rPr>
              <w:t>)</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M0</w:t>
            </w:r>
            <w:r w:rsidRPr="009D6848">
              <w:rPr>
                <w:rFonts w:ascii="Times New Roman" w:hAnsi="Times New Roman" w:hint="eastAsia"/>
                <w:szCs w:val="24"/>
              </w:rPr>
              <w:t>7</w:t>
            </w:r>
            <w:r w:rsidRPr="009D6848">
              <w:rPr>
                <w:rFonts w:ascii="Times New Roman" w:hAnsi="Times New Roman"/>
                <w:szCs w:val="24"/>
              </w:rPr>
              <w:t>-</w:t>
            </w:r>
            <w:r w:rsidRPr="009D6848">
              <w:rPr>
                <w:rFonts w:ascii="Times New Roman" w:hAnsi="Times New Roman" w:hint="eastAsia"/>
                <w:szCs w:val="24"/>
              </w:rPr>
              <w:t>04</w:t>
            </w:r>
            <w:r w:rsidRPr="009D6848">
              <w:rPr>
                <w:rFonts w:ascii="Times New Roman" w:hAnsi="Times New Roman"/>
                <w:szCs w:val="24"/>
              </w:rPr>
              <w:t xml:space="preserve">  </w:t>
            </w:r>
            <w:r w:rsidRPr="009D6848">
              <w:rPr>
                <w:rFonts w:ascii="Times New Roman" w:hAnsi="宋体"/>
                <w:szCs w:val="24"/>
              </w:rPr>
              <w:t>开</w:t>
            </w:r>
            <w:r w:rsidRPr="009D6848">
              <w:rPr>
                <w:rFonts w:ascii="Times New Roman" w:hAnsi="Times New Roman"/>
                <w:szCs w:val="24"/>
              </w:rPr>
              <w:t>蒸发器</w:t>
            </w:r>
            <w:r w:rsidRPr="009D6848">
              <w:rPr>
                <w:rFonts w:ascii="Times New Roman" w:hAnsi="宋体"/>
                <w:szCs w:val="24"/>
              </w:rPr>
              <w:t>一次侧人孔</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M0</w:t>
            </w:r>
            <w:r w:rsidRPr="009D6848">
              <w:rPr>
                <w:rFonts w:ascii="Times New Roman" w:hAnsi="Times New Roman" w:hint="eastAsia"/>
                <w:szCs w:val="24"/>
              </w:rPr>
              <w:t>7</w:t>
            </w:r>
            <w:r w:rsidRPr="009D6848">
              <w:rPr>
                <w:rFonts w:ascii="Times New Roman" w:hAnsi="Times New Roman"/>
                <w:szCs w:val="24"/>
              </w:rPr>
              <w:t>-0</w:t>
            </w:r>
            <w:r w:rsidRPr="009D6848">
              <w:rPr>
                <w:rFonts w:ascii="Times New Roman" w:hAnsi="Times New Roman" w:hint="eastAsia"/>
                <w:szCs w:val="24"/>
              </w:rPr>
              <w:t>5</w:t>
            </w:r>
            <w:r w:rsidRPr="009D6848">
              <w:rPr>
                <w:rFonts w:ascii="Times New Roman" w:hAnsi="Times New Roman"/>
                <w:szCs w:val="24"/>
              </w:rPr>
              <w:t xml:space="preserve">  </w:t>
            </w:r>
            <w:r w:rsidRPr="009D6848">
              <w:rPr>
                <w:rFonts w:ascii="Times New Roman" w:hAnsi="宋体"/>
                <w:szCs w:val="24"/>
              </w:rPr>
              <w:t>安装</w:t>
            </w:r>
            <w:r w:rsidRPr="009D6848">
              <w:rPr>
                <w:rFonts w:ascii="Times New Roman" w:hAnsi="Times New Roman"/>
                <w:szCs w:val="24"/>
              </w:rPr>
              <w:t>蒸发器</w:t>
            </w:r>
            <w:r w:rsidRPr="009D6848">
              <w:rPr>
                <w:rFonts w:ascii="Times New Roman" w:hAnsi="宋体"/>
                <w:szCs w:val="24"/>
              </w:rPr>
              <w:t>一次侧水室堵板</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M0</w:t>
            </w:r>
            <w:r w:rsidRPr="009D6848">
              <w:rPr>
                <w:rFonts w:ascii="Times New Roman" w:hAnsi="Times New Roman" w:hint="eastAsia"/>
                <w:szCs w:val="24"/>
              </w:rPr>
              <w:t>7</w:t>
            </w:r>
            <w:r w:rsidRPr="009D6848">
              <w:rPr>
                <w:rFonts w:ascii="Times New Roman" w:hAnsi="Times New Roman"/>
                <w:szCs w:val="24"/>
              </w:rPr>
              <w:t>-0</w:t>
            </w:r>
            <w:r w:rsidRPr="009D6848">
              <w:rPr>
                <w:rFonts w:ascii="Times New Roman" w:hAnsi="Times New Roman" w:hint="eastAsia"/>
                <w:szCs w:val="24"/>
              </w:rPr>
              <w:t>6</w:t>
            </w:r>
            <w:r w:rsidRPr="009D6848">
              <w:rPr>
                <w:rFonts w:ascii="Times New Roman" w:hAnsi="Times New Roman"/>
                <w:szCs w:val="24"/>
              </w:rPr>
              <w:t xml:space="preserve">  </w:t>
            </w:r>
            <w:r w:rsidRPr="009D6848">
              <w:rPr>
                <w:rFonts w:ascii="Times New Roman" w:hAnsi="Times New Roman" w:hint="eastAsia"/>
                <w:szCs w:val="24"/>
              </w:rPr>
              <w:t>堆池充水过程中关注蒸发器堵板和疏水孔的泄漏情况</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M0</w:t>
            </w:r>
            <w:r w:rsidRPr="009D6848">
              <w:rPr>
                <w:rFonts w:ascii="Times New Roman" w:hAnsi="Times New Roman" w:hint="eastAsia"/>
                <w:szCs w:val="24"/>
              </w:rPr>
              <w:t>7</w:t>
            </w:r>
            <w:r w:rsidRPr="009D6848">
              <w:rPr>
                <w:rFonts w:ascii="Times New Roman" w:hAnsi="Times New Roman"/>
                <w:szCs w:val="24"/>
              </w:rPr>
              <w:t>-0</w:t>
            </w:r>
            <w:r w:rsidRPr="009D6848">
              <w:rPr>
                <w:rFonts w:ascii="Times New Roman" w:hAnsi="Times New Roman" w:hint="eastAsia"/>
                <w:szCs w:val="24"/>
              </w:rPr>
              <w:t>7</w:t>
            </w:r>
            <w:r w:rsidRPr="009D6848">
              <w:rPr>
                <w:rFonts w:ascii="Times New Roman" w:hAnsi="Times New Roman"/>
                <w:szCs w:val="24"/>
              </w:rPr>
              <w:t xml:space="preserve">  </w:t>
            </w:r>
            <w:r w:rsidRPr="009D6848">
              <w:rPr>
                <w:rFonts w:ascii="Times New Roman" w:hAnsi="宋体"/>
                <w:szCs w:val="24"/>
              </w:rPr>
              <w:t>吊出上部构件</w:t>
            </w:r>
            <w:r w:rsidRPr="009D6848">
              <w:rPr>
                <w:rFonts w:ascii="Times New Roman" w:hAnsi="宋体" w:hint="eastAsia"/>
                <w:b/>
                <w:szCs w:val="24"/>
              </w:rPr>
              <w:t>(</w:t>
            </w:r>
            <w:r w:rsidRPr="009D6848">
              <w:rPr>
                <w:rFonts w:ascii="Times New Roman" w:hAnsi="Times New Roman" w:hint="eastAsia"/>
                <w:b/>
                <w:szCs w:val="24"/>
              </w:rPr>
              <w:t>第</w:t>
            </w:r>
            <w:r w:rsidRPr="009D6848">
              <w:rPr>
                <w:rFonts w:ascii="Times New Roman" w:hAnsi="Times New Roman" w:hint="eastAsia"/>
                <w:b/>
                <w:szCs w:val="24"/>
              </w:rPr>
              <w:t>2</w:t>
            </w:r>
            <w:r w:rsidRPr="009D6848">
              <w:rPr>
                <w:rFonts w:ascii="Times New Roman" w:hAnsi="Times New Roman" w:hint="eastAsia"/>
                <w:b/>
                <w:szCs w:val="24"/>
              </w:rPr>
              <w:t>次</w:t>
            </w:r>
            <w:r w:rsidRPr="009D6848">
              <w:rPr>
                <w:rFonts w:ascii="Times New Roman" w:hAnsi="Times New Roman" w:hint="eastAsia"/>
                <w:b/>
                <w:szCs w:val="24"/>
              </w:rPr>
              <w:t>)</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M0</w:t>
            </w:r>
            <w:r w:rsidRPr="009D6848">
              <w:rPr>
                <w:rFonts w:ascii="Times New Roman" w:hAnsi="Times New Roman" w:hint="eastAsia"/>
                <w:szCs w:val="24"/>
              </w:rPr>
              <w:t>7</w:t>
            </w:r>
            <w:r w:rsidRPr="009D6848">
              <w:rPr>
                <w:rFonts w:ascii="Times New Roman" w:hAnsi="Times New Roman"/>
                <w:szCs w:val="24"/>
              </w:rPr>
              <w:t>-0</w:t>
            </w:r>
            <w:r w:rsidRPr="009D6848">
              <w:rPr>
                <w:rFonts w:ascii="Times New Roman" w:hAnsi="Times New Roman" w:hint="eastAsia"/>
                <w:szCs w:val="24"/>
              </w:rPr>
              <w:t>8</w:t>
            </w:r>
            <w:r w:rsidRPr="009D6848">
              <w:rPr>
                <w:rFonts w:ascii="Times New Roman" w:hAnsi="Times New Roman"/>
                <w:szCs w:val="24"/>
              </w:rPr>
              <w:t xml:space="preserve">  </w:t>
            </w:r>
            <w:r w:rsidRPr="009D6848">
              <w:rPr>
                <w:rFonts w:ascii="Times New Roman" w:hAnsi="宋体"/>
                <w:szCs w:val="24"/>
              </w:rPr>
              <w:t>吊出</w:t>
            </w:r>
            <w:r w:rsidRPr="009D6848">
              <w:rPr>
                <w:rFonts w:ascii="Times New Roman" w:hAnsi="宋体" w:hint="eastAsia"/>
                <w:szCs w:val="24"/>
              </w:rPr>
              <w:t>下</w:t>
            </w:r>
            <w:r w:rsidRPr="009D6848">
              <w:rPr>
                <w:rFonts w:ascii="Times New Roman" w:hAnsi="宋体"/>
                <w:szCs w:val="24"/>
              </w:rPr>
              <w:t>部构件</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hint="eastAsia"/>
                <w:szCs w:val="24"/>
              </w:rPr>
              <w:t xml:space="preserve">M08-01  </w:t>
            </w:r>
            <w:r w:rsidRPr="009D6848">
              <w:rPr>
                <w:rFonts w:ascii="Times New Roman" w:hAnsi="Times New Roman" w:hint="eastAsia"/>
                <w:szCs w:val="24"/>
              </w:rPr>
              <w:t>压力容器在役检查</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hint="eastAsia"/>
                <w:szCs w:val="24"/>
              </w:rPr>
              <w:t xml:space="preserve">M08-02  </w:t>
            </w:r>
            <w:r w:rsidRPr="009D6848">
              <w:rPr>
                <w:rFonts w:ascii="Times New Roman" w:hAnsi="Times New Roman" w:hint="eastAsia"/>
                <w:szCs w:val="24"/>
              </w:rPr>
              <w:t>压力容器在役检查辐射水平测量</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M0</w:t>
            </w:r>
            <w:r w:rsidRPr="009D6848">
              <w:rPr>
                <w:rFonts w:ascii="Times New Roman" w:hAnsi="Times New Roman" w:hint="eastAsia"/>
                <w:szCs w:val="24"/>
              </w:rPr>
              <w:t>8</w:t>
            </w:r>
            <w:r w:rsidRPr="009D6848">
              <w:rPr>
                <w:rFonts w:ascii="Times New Roman" w:hAnsi="Times New Roman"/>
                <w:szCs w:val="24"/>
              </w:rPr>
              <w:t>-0</w:t>
            </w:r>
            <w:r w:rsidRPr="009D6848">
              <w:rPr>
                <w:rFonts w:ascii="Times New Roman" w:hAnsi="Times New Roman" w:hint="eastAsia"/>
                <w:szCs w:val="24"/>
              </w:rPr>
              <w:t>3</w:t>
            </w:r>
            <w:r w:rsidRPr="009D6848">
              <w:rPr>
                <w:rFonts w:ascii="Times New Roman" w:hAnsi="Times New Roman"/>
                <w:szCs w:val="24"/>
              </w:rPr>
              <w:t xml:space="preserve">  </w:t>
            </w:r>
            <w:r w:rsidRPr="009D6848">
              <w:rPr>
                <w:rFonts w:ascii="Times New Roman" w:hAnsi="Times New Roman"/>
                <w:szCs w:val="24"/>
              </w:rPr>
              <w:t>蒸发器</w:t>
            </w:r>
            <w:r w:rsidRPr="009D6848">
              <w:rPr>
                <w:rFonts w:ascii="Times New Roman" w:hAnsi="宋体"/>
                <w:szCs w:val="24"/>
              </w:rPr>
              <w:t>一次侧涡流检查</w:t>
            </w:r>
            <w:r w:rsidRPr="009D6848">
              <w:rPr>
                <w:rFonts w:ascii="Times New Roman" w:hAnsi="宋体" w:hint="eastAsia"/>
                <w:szCs w:val="24"/>
              </w:rPr>
              <w:t>【</w:t>
            </w:r>
            <w:r w:rsidRPr="009D6848">
              <w:rPr>
                <w:rFonts w:ascii="Times New Roman" w:hAnsi="宋体" w:hint="eastAsia"/>
                <w:szCs w:val="24"/>
              </w:rPr>
              <w:t>W</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M0</w:t>
            </w:r>
            <w:r w:rsidRPr="009D6848">
              <w:rPr>
                <w:rFonts w:ascii="Times New Roman" w:hAnsi="Times New Roman" w:hint="eastAsia"/>
                <w:szCs w:val="24"/>
              </w:rPr>
              <w:t>8</w:t>
            </w:r>
            <w:r w:rsidRPr="009D6848">
              <w:rPr>
                <w:rFonts w:ascii="Times New Roman" w:hAnsi="Times New Roman"/>
                <w:szCs w:val="24"/>
              </w:rPr>
              <w:t>-0</w:t>
            </w:r>
            <w:r w:rsidRPr="009D6848">
              <w:rPr>
                <w:rFonts w:ascii="Times New Roman" w:hAnsi="Times New Roman" w:hint="eastAsia"/>
                <w:szCs w:val="24"/>
              </w:rPr>
              <w:t>4</w:t>
            </w:r>
            <w:r w:rsidRPr="009D6848">
              <w:rPr>
                <w:rFonts w:ascii="Times New Roman" w:hAnsi="Times New Roman"/>
                <w:szCs w:val="24"/>
              </w:rPr>
              <w:t xml:space="preserve">  </w:t>
            </w:r>
            <w:r w:rsidRPr="009D6848">
              <w:rPr>
                <w:rFonts w:ascii="Times New Roman" w:hAnsi="Times New Roman"/>
                <w:szCs w:val="24"/>
              </w:rPr>
              <w:t>蒸发器</w:t>
            </w:r>
            <w:r w:rsidRPr="009D6848">
              <w:rPr>
                <w:rFonts w:ascii="Times New Roman" w:hAnsi="宋体" w:hint="eastAsia"/>
                <w:szCs w:val="24"/>
              </w:rPr>
              <w:t>二</w:t>
            </w:r>
            <w:r w:rsidRPr="009D6848">
              <w:rPr>
                <w:rFonts w:ascii="Times New Roman" w:hAnsi="宋体"/>
                <w:szCs w:val="24"/>
              </w:rPr>
              <w:t>次侧</w:t>
            </w:r>
            <w:r w:rsidRPr="009D6848">
              <w:rPr>
                <w:rFonts w:ascii="Times New Roman" w:hAnsi="宋体" w:hint="eastAsia"/>
                <w:szCs w:val="24"/>
              </w:rPr>
              <w:t>内部作业【</w:t>
            </w:r>
            <w:r w:rsidRPr="009D6848">
              <w:rPr>
                <w:rFonts w:ascii="Times New Roman" w:hAnsi="宋体" w:hint="eastAsia"/>
                <w:szCs w:val="24"/>
              </w:rPr>
              <w:t>W</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hint="eastAsia"/>
                <w:szCs w:val="24"/>
              </w:rPr>
              <w:t xml:space="preserve">M08-05  </w:t>
            </w:r>
            <w:r w:rsidRPr="009D6848">
              <w:rPr>
                <w:rFonts w:ascii="Times New Roman" w:hAnsi="Times New Roman" w:hint="eastAsia"/>
                <w:szCs w:val="24"/>
              </w:rPr>
              <w:t>压力容器法兰面在役检查</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hint="eastAsia"/>
                <w:szCs w:val="24"/>
              </w:rPr>
              <w:t xml:space="preserve">M08-06  </w:t>
            </w:r>
            <w:r w:rsidRPr="009D6848">
              <w:rPr>
                <w:rFonts w:ascii="Times New Roman" w:hAnsi="Times New Roman" w:hint="eastAsia"/>
                <w:szCs w:val="24"/>
              </w:rPr>
              <w:t>压力容器底部杂物清洁吸尘</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hint="eastAsia"/>
                <w:szCs w:val="24"/>
              </w:rPr>
              <w:t xml:space="preserve">M10-01  </w:t>
            </w:r>
            <w:r w:rsidRPr="009D6848">
              <w:rPr>
                <w:rFonts w:ascii="Times New Roman" w:hAnsi="Times New Roman" w:hint="eastAsia"/>
                <w:szCs w:val="24"/>
              </w:rPr>
              <w:t>回装下部构件</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hint="eastAsia"/>
                <w:szCs w:val="24"/>
              </w:rPr>
              <w:t xml:space="preserve">M10-02  </w:t>
            </w:r>
            <w:r w:rsidRPr="009D6848">
              <w:rPr>
                <w:rFonts w:ascii="Times New Roman" w:hAnsi="Times New Roman" w:hint="eastAsia"/>
                <w:szCs w:val="24"/>
              </w:rPr>
              <w:t>回装上部构件</w:t>
            </w:r>
            <w:r w:rsidRPr="009D6848">
              <w:rPr>
                <w:rFonts w:ascii="Times New Roman" w:hAnsi="Times New Roman" w:hint="eastAsia"/>
                <w:b/>
                <w:szCs w:val="24"/>
              </w:rPr>
              <w:t>(</w:t>
            </w:r>
            <w:r w:rsidRPr="009D6848">
              <w:rPr>
                <w:rFonts w:ascii="Times New Roman" w:hAnsi="Times New Roman" w:hint="eastAsia"/>
                <w:b/>
                <w:szCs w:val="24"/>
              </w:rPr>
              <w:t>第</w:t>
            </w:r>
            <w:r w:rsidRPr="009D6848">
              <w:rPr>
                <w:rFonts w:ascii="Times New Roman" w:hAnsi="Times New Roman" w:hint="eastAsia"/>
                <w:b/>
                <w:szCs w:val="24"/>
              </w:rPr>
              <w:t>2</w:t>
            </w:r>
            <w:r w:rsidRPr="009D6848">
              <w:rPr>
                <w:rFonts w:ascii="Times New Roman" w:hAnsi="Times New Roman" w:hint="eastAsia"/>
                <w:b/>
                <w:szCs w:val="24"/>
              </w:rPr>
              <w:t>次</w:t>
            </w:r>
            <w:r w:rsidRPr="009D6848">
              <w:rPr>
                <w:rFonts w:ascii="Times New Roman" w:hAnsi="Times New Roman" w:hint="eastAsia"/>
                <w:b/>
                <w:szCs w:val="24"/>
              </w:rPr>
              <w:t>)</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hint="eastAsia"/>
                <w:szCs w:val="24"/>
              </w:rPr>
              <w:t xml:space="preserve">M10-03  </w:t>
            </w:r>
            <w:r w:rsidRPr="009D6848">
              <w:rPr>
                <w:rFonts w:ascii="Times New Roman" w:hAnsi="Times New Roman" w:hint="eastAsia"/>
                <w:szCs w:val="24"/>
              </w:rPr>
              <w:t>第二阶段封包</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restart"/>
            <w:vAlign w:val="center"/>
          </w:tcPr>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10</w:t>
            </w:r>
            <w:r w:rsidRPr="009D6848">
              <w:rPr>
                <w:rFonts w:ascii="Times New Roman" w:hAnsi="宋体" w:hint="eastAsia"/>
                <w:szCs w:val="24"/>
              </w:rPr>
              <w:t>压力容器在役检查结束</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M14</w:t>
            </w:r>
            <w:r w:rsidRPr="009D6848">
              <w:rPr>
                <w:rFonts w:ascii="Times New Roman" w:hAnsi="宋体"/>
                <w:szCs w:val="24"/>
              </w:rPr>
              <w:t>装料开始</w:t>
            </w: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hint="eastAsia"/>
                <w:szCs w:val="24"/>
              </w:rPr>
              <w:t xml:space="preserve">M11-01  </w:t>
            </w:r>
            <w:r w:rsidRPr="009D6848">
              <w:rPr>
                <w:rFonts w:ascii="Times New Roman" w:hAnsi="宋体"/>
                <w:szCs w:val="24"/>
              </w:rPr>
              <w:t>拆卸</w:t>
            </w:r>
            <w:r w:rsidRPr="009D6848">
              <w:rPr>
                <w:rFonts w:ascii="Times New Roman" w:hAnsi="Times New Roman"/>
                <w:szCs w:val="24"/>
              </w:rPr>
              <w:t>蒸发器</w:t>
            </w:r>
            <w:r w:rsidRPr="009D6848">
              <w:rPr>
                <w:rFonts w:ascii="Times New Roman" w:hAnsi="宋体"/>
                <w:szCs w:val="24"/>
              </w:rPr>
              <w:t>一次侧水室堵板</w:t>
            </w:r>
            <w:r w:rsidRPr="009D6848">
              <w:rPr>
                <w:rFonts w:ascii="Times New Roman" w:hAnsi="宋体" w:hint="eastAsia"/>
                <w:szCs w:val="24"/>
              </w:rPr>
              <w:t>（关人孔）【</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11</w:t>
            </w:r>
            <w:r w:rsidRPr="009D6848">
              <w:rPr>
                <w:rFonts w:ascii="Times New Roman" w:hAnsi="Times New Roman"/>
                <w:szCs w:val="24"/>
              </w:rPr>
              <w:t>-0</w:t>
            </w:r>
            <w:r w:rsidRPr="009D6848">
              <w:rPr>
                <w:rFonts w:ascii="Times New Roman" w:hAnsi="Times New Roman" w:hint="eastAsia"/>
                <w:szCs w:val="24"/>
              </w:rPr>
              <w:t>2</w:t>
            </w:r>
            <w:r w:rsidRPr="009D6848">
              <w:rPr>
                <w:rFonts w:ascii="Times New Roman" w:hAnsi="Times New Roman"/>
                <w:szCs w:val="24"/>
              </w:rPr>
              <w:t xml:space="preserve">  </w:t>
            </w:r>
            <w:r w:rsidRPr="009D6848">
              <w:rPr>
                <w:rFonts w:ascii="Times New Roman" w:hAnsi="宋体"/>
                <w:szCs w:val="24"/>
              </w:rPr>
              <w:t>拆除</w:t>
            </w:r>
            <w:r w:rsidRPr="009D6848">
              <w:rPr>
                <w:rFonts w:ascii="Times New Roman" w:hAnsi="Times New Roman" w:hint="eastAsia"/>
                <w:szCs w:val="24"/>
              </w:rPr>
              <w:t>堆池、构件池过滤器</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11</w:t>
            </w:r>
            <w:r w:rsidRPr="009D6848">
              <w:rPr>
                <w:rFonts w:ascii="Times New Roman" w:hAnsi="Times New Roman"/>
                <w:szCs w:val="24"/>
              </w:rPr>
              <w:t>-0</w:t>
            </w:r>
            <w:r w:rsidRPr="009D6848">
              <w:rPr>
                <w:rFonts w:ascii="Times New Roman" w:hAnsi="Times New Roman" w:hint="eastAsia"/>
                <w:szCs w:val="24"/>
              </w:rPr>
              <w:t>3</w:t>
            </w:r>
            <w:r w:rsidRPr="009D6848">
              <w:rPr>
                <w:rFonts w:ascii="Times New Roman" w:hAnsi="Times New Roman"/>
                <w:szCs w:val="24"/>
              </w:rPr>
              <w:t xml:space="preserve">  </w:t>
            </w:r>
            <w:r w:rsidRPr="009D6848">
              <w:rPr>
                <w:rFonts w:ascii="Times New Roman" w:hAnsi="Times New Roman" w:hint="eastAsia"/>
                <w:szCs w:val="24"/>
              </w:rPr>
              <w:t>乏燃料</w:t>
            </w:r>
            <w:r w:rsidRPr="009D6848">
              <w:rPr>
                <w:rFonts w:ascii="Times New Roman" w:hAnsi="宋体" w:hint="eastAsia"/>
                <w:szCs w:val="24"/>
              </w:rPr>
              <w:t>转运通道去污【</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11</w:t>
            </w:r>
            <w:r w:rsidRPr="009D6848">
              <w:rPr>
                <w:rFonts w:ascii="Times New Roman" w:hAnsi="Times New Roman"/>
                <w:szCs w:val="24"/>
              </w:rPr>
              <w:t>-0</w:t>
            </w:r>
            <w:r w:rsidRPr="009D6848">
              <w:rPr>
                <w:rFonts w:ascii="Times New Roman" w:hAnsi="Times New Roman" w:hint="eastAsia"/>
                <w:szCs w:val="24"/>
              </w:rPr>
              <w:t>4</w:t>
            </w:r>
            <w:r w:rsidRPr="009D6848">
              <w:rPr>
                <w:rFonts w:ascii="Times New Roman" w:hAnsi="Times New Roman"/>
                <w:szCs w:val="24"/>
              </w:rPr>
              <w:t xml:space="preserve">  </w:t>
            </w:r>
            <w:r w:rsidRPr="009D6848">
              <w:rPr>
                <w:rFonts w:ascii="Times New Roman" w:hAnsi="宋体"/>
                <w:szCs w:val="24"/>
              </w:rPr>
              <w:t>拆除</w:t>
            </w:r>
            <w:r w:rsidRPr="009D6848">
              <w:rPr>
                <w:rFonts w:ascii="Times New Roman" w:hAnsi="Times New Roman"/>
                <w:szCs w:val="24"/>
              </w:rPr>
              <w:t>堆坑排水截止阀</w:t>
            </w:r>
            <w:r w:rsidRPr="009D6848">
              <w:rPr>
                <w:rFonts w:ascii="Times New Roman" w:hAnsi="宋体"/>
                <w:szCs w:val="24"/>
              </w:rPr>
              <w:t>上游大小头</w:t>
            </w:r>
            <w:r w:rsidRPr="009D6848">
              <w:rPr>
                <w:rFonts w:ascii="Times New Roman" w:hAnsi="宋体" w:hint="eastAsia"/>
                <w:b/>
                <w:szCs w:val="24"/>
              </w:rPr>
              <w:t>(</w:t>
            </w:r>
            <w:r w:rsidRPr="009D6848">
              <w:rPr>
                <w:rFonts w:ascii="Times New Roman" w:hAnsi="宋体" w:hint="eastAsia"/>
                <w:b/>
                <w:szCs w:val="24"/>
              </w:rPr>
              <w:t>第</w:t>
            </w:r>
            <w:r w:rsidRPr="009D6848">
              <w:rPr>
                <w:rFonts w:ascii="Times New Roman" w:hAnsi="宋体" w:hint="eastAsia"/>
                <w:b/>
                <w:szCs w:val="24"/>
              </w:rPr>
              <w:t>1</w:t>
            </w:r>
            <w:r w:rsidRPr="009D6848">
              <w:rPr>
                <w:rFonts w:ascii="Times New Roman" w:hAnsi="宋体" w:hint="eastAsia"/>
                <w:b/>
                <w:szCs w:val="24"/>
              </w:rPr>
              <w:t>次</w:t>
            </w:r>
            <w:r w:rsidRPr="009D6848">
              <w:rPr>
                <w:rFonts w:ascii="Times New Roman" w:hAnsi="宋体" w:hint="eastAsia"/>
                <w:b/>
                <w:szCs w:val="24"/>
              </w:rPr>
              <w:t>)</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11</w:t>
            </w:r>
            <w:r w:rsidRPr="009D6848">
              <w:rPr>
                <w:rFonts w:ascii="Times New Roman" w:hAnsi="Times New Roman"/>
                <w:szCs w:val="24"/>
              </w:rPr>
              <w:t>-0</w:t>
            </w:r>
            <w:r w:rsidRPr="009D6848">
              <w:rPr>
                <w:rFonts w:ascii="Times New Roman" w:hAnsi="Times New Roman" w:hint="eastAsia"/>
                <w:szCs w:val="24"/>
              </w:rPr>
              <w:t>5</w:t>
            </w:r>
            <w:r w:rsidRPr="009D6848">
              <w:rPr>
                <w:rFonts w:ascii="Times New Roman" w:hAnsi="Times New Roman"/>
                <w:szCs w:val="24"/>
              </w:rPr>
              <w:t xml:space="preserve">  </w:t>
            </w:r>
            <w:r w:rsidRPr="009D6848">
              <w:rPr>
                <w:rFonts w:ascii="Times New Roman" w:hAnsi="宋体"/>
                <w:szCs w:val="24"/>
              </w:rPr>
              <w:t>拆除</w:t>
            </w:r>
            <w:r w:rsidRPr="009D6848">
              <w:rPr>
                <w:rFonts w:ascii="Times New Roman" w:hAnsi="Times New Roman"/>
                <w:szCs w:val="24"/>
              </w:rPr>
              <w:t>堆内构件存放区排水截止阀</w:t>
            </w:r>
            <w:r w:rsidRPr="009D6848">
              <w:rPr>
                <w:rFonts w:ascii="Times New Roman" w:hAnsi="宋体"/>
                <w:szCs w:val="24"/>
              </w:rPr>
              <w:t>上游大小头</w:t>
            </w:r>
            <w:r w:rsidRPr="009D6848">
              <w:rPr>
                <w:rFonts w:ascii="Times New Roman" w:hAnsi="宋体" w:hint="eastAsia"/>
                <w:b/>
                <w:szCs w:val="24"/>
              </w:rPr>
              <w:t>(</w:t>
            </w:r>
            <w:r w:rsidRPr="009D6848">
              <w:rPr>
                <w:rFonts w:ascii="Times New Roman" w:hAnsi="宋体" w:hint="eastAsia"/>
                <w:b/>
                <w:szCs w:val="24"/>
              </w:rPr>
              <w:t>第</w:t>
            </w:r>
            <w:r w:rsidRPr="009D6848">
              <w:rPr>
                <w:rFonts w:ascii="Times New Roman" w:hAnsi="宋体" w:hint="eastAsia"/>
                <w:b/>
                <w:szCs w:val="24"/>
              </w:rPr>
              <w:t>1</w:t>
            </w:r>
            <w:r w:rsidRPr="009D6848">
              <w:rPr>
                <w:rFonts w:ascii="Times New Roman" w:hAnsi="宋体" w:hint="eastAsia"/>
                <w:b/>
                <w:szCs w:val="24"/>
              </w:rPr>
              <w:t>次</w:t>
            </w:r>
            <w:r w:rsidRPr="009D6848">
              <w:rPr>
                <w:rFonts w:ascii="Times New Roman" w:hAnsi="宋体" w:hint="eastAsia"/>
                <w:b/>
                <w:szCs w:val="24"/>
              </w:rPr>
              <w:t>)</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11</w:t>
            </w:r>
            <w:r w:rsidRPr="009D6848">
              <w:rPr>
                <w:rFonts w:ascii="Times New Roman" w:hAnsi="Times New Roman"/>
                <w:szCs w:val="24"/>
              </w:rPr>
              <w:t>-0</w:t>
            </w:r>
            <w:r w:rsidRPr="009D6848">
              <w:rPr>
                <w:rFonts w:ascii="Times New Roman" w:hAnsi="Times New Roman" w:hint="eastAsia"/>
                <w:szCs w:val="24"/>
              </w:rPr>
              <w:t>6</w:t>
            </w:r>
            <w:r w:rsidRPr="009D6848">
              <w:rPr>
                <w:rFonts w:ascii="Times New Roman" w:hAnsi="Times New Roman"/>
                <w:szCs w:val="24"/>
              </w:rPr>
              <w:t xml:space="preserve">  </w:t>
            </w:r>
            <w:r w:rsidRPr="009D6848">
              <w:rPr>
                <w:rFonts w:ascii="Times New Roman" w:hAnsi="宋体"/>
                <w:szCs w:val="24"/>
              </w:rPr>
              <w:t>拆除</w:t>
            </w:r>
            <w:r w:rsidRPr="009D6848">
              <w:rPr>
                <w:rFonts w:ascii="Times New Roman" w:hAnsi="Times New Roman"/>
                <w:szCs w:val="24"/>
              </w:rPr>
              <w:t>蒸发器</w:t>
            </w:r>
            <w:r w:rsidRPr="009D6848">
              <w:rPr>
                <w:rFonts w:ascii="Times New Roman" w:hAnsi="宋体"/>
                <w:szCs w:val="24"/>
              </w:rPr>
              <w:t>房间</w:t>
            </w:r>
            <w:r w:rsidRPr="009D6848">
              <w:rPr>
                <w:rFonts w:ascii="Times New Roman" w:hAnsi="Times New Roman"/>
                <w:szCs w:val="24"/>
              </w:rPr>
              <w:t>8</w:t>
            </w:r>
            <w:r w:rsidRPr="009D6848">
              <w:rPr>
                <w:rFonts w:ascii="Times New Roman" w:hAnsi="宋体"/>
                <w:szCs w:val="24"/>
              </w:rPr>
              <w:t>米层</w:t>
            </w:r>
            <w:r w:rsidRPr="009D6848">
              <w:rPr>
                <w:rFonts w:ascii="Times New Roman" w:hAnsi="Times New Roman"/>
                <w:szCs w:val="24"/>
              </w:rPr>
              <w:t>SAS</w:t>
            </w:r>
            <w:r w:rsidRPr="009D6848">
              <w:rPr>
                <w:rFonts w:ascii="Times New Roman" w:hAnsi="宋体" w:hint="eastAsia"/>
                <w:szCs w:val="24"/>
              </w:rPr>
              <w:t>【</w:t>
            </w:r>
            <w:r w:rsidRPr="009D6848">
              <w:rPr>
                <w:rFonts w:ascii="Times New Roman" w:hAnsi="宋体" w:hint="eastAsia"/>
                <w:szCs w:val="24"/>
              </w:rPr>
              <w:t>W</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11</w:t>
            </w:r>
            <w:r w:rsidRPr="009D6848">
              <w:rPr>
                <w:rFonts w:ascii="Times New Roman" w:hAnsi="Times New Roman"/>
                <w:szCs w:val="24"/>
              </w:rPr>
              <w:t>-0</w:t>
            </w:r>
            <w:r w:rsidRPr="009D6848">
              <w:rPr>
                <w:rFonts w:ascii="Times New Roman" w:hAnsi="Times New Roman" w:hint="eastAsia"/>
                <w:szCs w:val="24"/>
              </w:rPr>
              <w:t>7</w:t>
            </w:r>
            <w:r w:rsidRPr="009D6848">
              <w:rPr>
                <w:rFonts w:ascii="Times New Roman" w:hAnsi="Times New Roman"/>
                <w:szCs w:val="24"/>
              </w:rPr>
              <w:t xml:space="preserve">  </w:t>
            </w:r>
            <w:r w:rsidRPr="009D6848">
              <w:rPr>
                <w:rFonts w:ascii="Times New Roman" w:hAnsi="Times New Roman" w:hint="eastAsia"/>
                <w:szCs w:val="24"/>
              </w:rPr>
              <w:t>安全壳密封性试验前堆芯池和构件池去污</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11</w:t>
            </w:r>
            <w:r w:rsidRPr="009D6848">
              <w:rPr>
                <w:rFonts w:ascii="Times New Roman" w:hAnsi="Times New Roman"/>
                <w:szCs w:val="24"/>
              </w:rPr>
              <w:t>-0</w:t>
            </w:r>
            <w:r w:rsidRPr="009D6848">
              <w:rPr>
                <w:rFonts w:ascii="Times New Roman" w:hAnsi="Times New Roman" w:hint="eastAsia"/>
                <w:szCs w:val="24"/>
              </w:rPr>
              <w:t>8</w:t>
            </w:r>
            <w:r w:rsidRPr="009D6848">
              <w:rPr>
                <w:rFonts w:ascii="Times New Roman" w:hAnsi="Times New Roman"/>
                <w:szCs w:val="24"/>
              </w:rPr>
              <w:t xml:space="preserve">  </w:t>
            </w:r>
            <w:r w:rsidRPr="009D6848">
              <w:rPr>
                <w:rFonts w:ascii="Times New Roman" w:hAnsi="宋体" w:hint="eastAsia"/>
                <w:szCs w:val="24"/>
              </w:rPr>
              <w:t>厂房污染普查及去污</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hint="eastAsia"/>
                <w:szCs w:val="24"/>
              </w:rPr>
              <w:t xml:space="preserve">M12-01  </w:t>
            </w:r>
            <w:r w:rsidRPr="009D6848">
              <w:rPr>
                <w:rFonts w:ascii="Times New Roman" w:hAnsi="Times New Roman" w:hint="eastAsia"/>
                <w:szCs w:val="24"/>
              </w:rPr>
              <w:t>安全壳密封性试验</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13</w:t>
            </w:r>
            <w:r w:rsidRPr="009D6848">
              <w:rPr>
                <w:rFonts w:ascii="Times New Roman" w:hAnsi="Times New Roman"/>
                <w:szCs w:val="24"/>
              </w:rPr>
              <w:t>-0</w:t>
            </w:r>
            <w:r w:rsidRPr="009D6848">
              <w:rPr>
                <w:rFonts w:ascii="Times New Roman" w:hAnsi="Times New Roman" w:hint="eastAsia"/>
                <w:szCs w:val="24"/>
              </w:rPr>
              <w:t>1</w:t>
            </w:r>
            <w:r w:rsidRPr="009D6848">
              <w:rPr>
                <w:rFonts w:ascii="Times New Roman" w:hAnsi="Times New Roman"/>
                <w:szCs w:val="24"/>
              </w:rPr>
              <w:t xml:space="preserve">  </w:t>
            </w:r>
            <w:r w:rsidRPr="009D6848">
              <w:rPr>
                <w:rFonts w:ascii="Times New Roman" w:hAnsi="宋体" w:hint="eastAsia"/>
                <w:szCs w:val="24"/>
              </w:rPr>
              <w:t>安装</w:t>
            </w:r>
            <w:r w:rsidRPr="009D6848">
              <w:rPr>
                <w:rFonts w:ascii="Times New Roman" w:hAnsi="Times New Roman"/>
                <w:szCs w:val="24"/>
              </w:rPr>
              <w:t>堆坑排水截止阀</w:t>
            </w:r>
            <w:r w:rsidRPr="009D6848">
              <w:rPr>
                <w:rFonts w:ascii="Times New Roman" w:hAnsi="宋体"/>
                <w:szCs w:val="24"/>
              </w:rPr>
              <w:t>上游大小头</w:t>
            </w:r>
            <w:r w:rsidRPr="009D6848">
              <w:rPr>
                <w:rFonts w:ascii="Times New Roman" w:hAnsi="宋体" w:hint="eastAsia"/>
                <w:b/>
                <w:szCs w:val="24"/>
              </w:rPr>
              <w:t>(</w:t>
            </w:r>
            <w:r w:rsidRPr="009D6848">
              <w:rPr>
                <w:rFonts w:ascii="Times New Roman" w:hAnsi="宋体" w:hint="eastAsia"/>
                <w:b/>
                <w:szCs w:val="24"/>
              </w:rPr>
              <w:t>第</w:t>
            </w:r>
            <w:r w:rsidRPr="009D6848">
              <w:rPr>
                <w:rFonts w:ascii="Times New Roman" w:hAnsi="宋体" w:hint="eastAsia"/>
                <w:b/>
                <w:szCs w:val="24"/>
              </w:rPr>
              <w:t>2</w:t>
            </w:r>
            <w:r w:rsidRPr="009D6848">
              <w:rPr>
                <w:rFonts w:ascii="Times New Roman" w:hAnsi="宋体" w:hint="eastAsia"/>
                <w:b/>
                <w:szCs w:val="24"/>
              </w:rPr>
              <w:t>次</w:t>
            </w:r>
            <w:r w:rsidRPr="009D6848">
              <w:rPr>
                <w:rFonts w:ascii="Times New Roman" w:hAnsi="宋体" w:hint="eastAsia"/>
                <w:b/>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13</w:t>
            </w:r>
            <w:r w:rsidRPr="009D6848">
              <w:rPr>
                <w:rFonts w:ascii="Times New Roman" w:hAnsi="Times New Roman"/>
                <w:szCs w:val="24"/>
              </w:rPr>
              <w:t>-0</w:t>
            </w:r>
            <w:r w:rsidRPr="009D6848">
              <w:rPr>
                <w:rFonts w:ascii="Times New Roman" w:hAnsi="Times New Roman" w:hint="eastAsia"/>
                <w:szCs w:val="24"/>
              </w:rPr>
              <w:t>2</w:t>
            </w:r>
            <w:r w:rsidRPr="009D6848">
              <w:rPr>
                <w:rFonts w:ascii="Times New Roman" w:hAnsi="Times New Roman"/>
                <w:szCs w:val="24"/>
              </w:rPr>
              <w:t xml:space="preserve">  </w:t>
            </w:r>
            <w:r w:rsidRPr="009D6848">
              <w:rPr>
                <w:rFonts w:ascii="Times New Roman" w:hAnsi="宋体" w:hint="eastAsia"/>
                <w:szCs w:val="24"/>
              </w:rPr>
              <w:t>安装</w:t>
            </w:r>
            <w:r w:rsidRPr="009D6848">
              <w:rPr>
                <w:rFonts w:ascii="Times New Roman" w:hAnsi="Times New Roman"/>
                <w:szCs w:val="24"/>
              </w:rPr>
              <w:t>堆内构件存放区排水截止阀</w:t>
            </w:r>
            <w:r w:rsidRPr="009D6848">
              <w:rPr>
                <w:rFonts w:ascii="Times New Roman" w:hAnsi="宋体"/>
                <w:szCs w:val="24"/>
              </w:rPr>
              <w:t>上游大小头</w:t>
            </w:r>
            <w:r w:rsidRPr="009D6848">
              <w:rPr>
                <w:rFonts w:ascii="Times New Roman" w:hAnsi="宋体" w:hint="eastAsia"/>
                <w:b/>
                <w:szCs w:val="24"/>
              </w:rPr>
              <w:t>(</w:t>
            </w:r>
            <w:r w:rsidRPr="009D6848">
              <w:rPr>
                <w:rFonts w:ascii="Times New Roman" w:hAnsi="宋体" w:hint="eastAsia"/>
                <w:b/>
                <w:szCs w:val="24"/>
              </w:rPr>
              <w:t>第</w:t>
            </w:r>
            <w:r w:rsidRPr="009D6848">
              <w:rPr>
                <w:rFonts w:ascii="Times New Roman" w:hAnsi="宋体" w:hint="eastAsia"/>
                <w:b/>
                <w:szCs w:val="24"/>
              </w:rPr>
              <w:t>2</w:t>
            </w:r>
            <w:r w:rsidRPr="009D6848">
              <w:rPr>
                <w:rFonts w:ascii="Times New Roman" w:hAnsi="宋体" w:hint="eastAsia"/>
                <w:b/>
                <w:szCs w:val="24"/>
              </w:rPr>
              <w:t>次</w:t>
            </w:r>
            <w:r w:rsidRPr="009D6848">
              <w:rPr>
                <w:rFonts w:ascii="Times New Roman" w:hAnsi="宋体" w:hint="eastAsia"/>
                <w:b/>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13</w:t>
            </w:r>
            <w:r w:rsidRPr="009D6848">
              <w:rPr>
                <w:rFonts w:ascii="Times New Roman" w:hAnsi="Times New Roman"/>
                <w:szCs w:val="24"/>
              </w:rPr>
              <w:t>-0</w:t>
            </w:r>
            <w:r w:rsidRPr="009D6848">
              <w:rPr>
                <w:rFonts w:ascii="Times New Roman" w:hAnsi="Times New Roman" w:hint="eastAsia"/>
                <w:szCs w:val="24"/>
              </w:rPr>
              <w:t>3</w:t>
            </w:r>
            <w:r w:rsidRPr="009D6848">
              <w:rPr>
                <w:rFonts w:ascii="Times New Roman" w:hAnsi="Times New Roman"/>
                <w:szCs w:val="24"/>
              </w:rPr>
              <w:t xml:space="preserve">  </w:t>
            </w:r>
            <w:r w:rsidRPr="009D6848">
              <w:rPr>
                <w:rFonts w:ascii="Times New Roman" w:hAnsi="宋体" w:hint="eastAsia"/>
                <w:szCs w:val="24"/>
              </w:rPr>
              <w:t>拆除燃料转运通道核岛侧盲板</w:t>
            </w:r>
            <w:r w:rsidRPr="009D6848">
              <w:rPr>
                <w:rFonts w:ascii="Times New Roman" w:hAnsi="宋体" w:hint="eastAsia"/>
                <w:szCs w:val="24"/>
              </w:rPr>
              <w:t>PTR404</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13</w:t>
            </w:r>
            <w:r w:rsidRPr="009D6848">
              <w:rPr>
                <w:rFonts w:ascii="Times New Roman" w:hAnsi="Times New Roman"/>
                <w:szCs w:val="24"/>
              </w:rPr>
              <w:t>-0</w:t>
            </w:r>
            <w:r w:rsidRPr="009D6848">
              <w:rPr>
                <w:rFonts w:ascii="Times New Roman" w:hAnsi="Times New Roman" w:hint="eastAsia"/>
                <w:szCs w:val="24"/>
              </w:rPr>
              <w:t>4</w:t>
            </w:r>
            <w:r w:rsidRPr="009D6848">
              <w:rPr>
                <w:rFonts w:ascii="Times New Roman" w:hAnsi="Times New Roman"/>
                <w:szCs w:val="24"/>
              </w:rPr>
              <w:t xml:space="preserve">  </w:t>
            </w:r>
            <w:r w:rsidRPr="009D6848">
              <w:rPr>
                <w:rFonts w:ascii="Times New Roman" w:hAnsi="Times New Roman" w:hint="eastAsia"/>
                <w:szCs w:val="24"/>
              </w:rPr>
              <w:t>厂房</w:t>
            </w:r>
            <w:r w:rsidRPr="009D6848">
              <w:rPr>
                <w:rFonts w:ascii="Times New Roman" w:hAnsi="宋体"/>
                <w:szCs w:val="24"/>
              </w:rPr>
              <w:t>污染普查及去污</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13</w:t>
            </w:r>
            <w:r w:rsidRPr="009D6848">
              <w:rPr>
                <w:rFonts w:ascii="Times New Roman" w:hAnsi="Times New Roman"/>
                <w:szCs w:val="24"/>
              </w:rPr>
              <w:t>-0</w:t>
            </w:r>
            <w:r w:rsidRPr="009D6848">
              <w:rPr>
                <w:rFonts w:ascii="Times New Roman" w:hAnsi="Times New Roman" w:hint="eastAsia"/>
                <w:szCs w:val="24"/>
              </w:rPr>
              <w:t>5</w:t>
            </w:r>
            <w:r w:rsidRPr="009D6848">
              <w:rPr>
                <w:rFonts w:ascii="Times New Roman" w:hAnsi="Times New Roman"/>
                <w:szCs w:val="24"/>
              </w:rPr>
              <w:t xml:space="preserve">  </w:t>
            </w:r>
            <w:r w:rsidRPr="009D6848">
              <w:rPr>
                <w:rFonts w:ascii="Times New Roman" w:hAnsi="宋体"/>
                <w:szCs w:val="24"/>
              </w:rPr>
              <w:t>吊出水闸门</w:t>
            </w:r>
            <w:r w:rsidRPr="009D6848">
              <w:rPr>
                <w:rFonts w:ascii="Times New Roman" w:hAnsi="宋体" w:hint="eastAsia"/>
                <w:szCs w:val="24"/>
              </w:rPr>
              <w:t>【</w:t>
            </w:r>
            <w:r w:rsidRPr="009D6848">
              <w:rPr>
                <w:rFonts w:ascii="Times New Roman" w:hAnsi="宋体" w:hint="eastAsia"/>
                <w:szCs w:val="24"/>
              </w:rPr>
              <w:t>W</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hint="eastAsia"/>
                <w:szCs w:val="24"/>
              </w:rPr>
              <w:t xml:space="preserve">M13-06  </w:t>
            </w:r>
            <w:r w:rsidRPr="009D6848">
              <w:rPr>
                <w:rFonts w:ascii="Times New Roman" w:hAnsi="Times New Roman" w:hint="eastAsia"/>
                <w:szCs w:val="24"/>
              </w:rPr>
              <w:t>吊出上部构件</w:t>
            </w:r>
            <w:r w:rsidRPr="009D6848">
              <w:rPr>
                <w:rFonts w:ascii="Times New Roman" w:hAnsi="Times New Roman" w:hint="eastAsia"/>
                <w:b/>
                <w:szCs w:val="24"/>
              </w:rPr>
              <w:t>(</w:t>
            </w:r>
            <w:r w:rsidRPr="009D6848">
              <w:rPr>
                <w:rFonts w:ascii="Times New Roman" w:hAnsi="Times New Roman" w:hint="eastAsia"/>
                <w:b/>
                <w:szCs w:val="24"/>
              </w:rPr>
              <w:t>第</w:t>
            </w:r>
            <w:r w:rsidRPr="009D6848">
              <w:rPr>
                <w:rFonts w:ascii="Times New Roman" w:hAnsi="Times New Roman" w:hint="eastAsia"/>
                <w:b/>
                <w:szCs w:val="24"/>
              </w:rPr>
              <w:t>3</w:t>
            </w:r>
            <w:r w:rsidRPr="009D6848">
              <w:rPr>
                <w:rFonts w:ascii="Times New Roman" w:hAnsi="Times New Roman" w:hint="eastAsia"/>
                <w:b/>
                <w:szCs w:val="24"/>
              </w:rPr>
              <w:t>次</w:t>
            </w:r>
            <w:r w:rsidRPr="009D6848">
              <w:rPr>
                <w:rFonts w:ascii="Times New Roman" w:hAnsi="Times New Roman" w:hint="eastAsia"/>
                <w:b/>
                <w:szCs w:val="24"/>
              </w:rPr>
              <w:t>)</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13</w:t>
            </w:r>
            <w:r w:rsidRPr="009D6848">
              <w:rPr>
                <w:rFonts w:ascii="Times New Roman" w:hAnsi="Times New Roman"/>
                <w:szCs w:val="24"/>
              </w:rPr>
              <w:t>-</w:t>
            </w:r>
            <w:r w:rsidRPr="009D6848">
              <w:rPr>
                <w:rFonts w:ascii="Times New Roman" w:hAnsi="Times New Roman" w:hint="eastAsia"/>
                <w:szCs w:val="24"/>
              </w:rPr>
              <w:t>07</w:t>
            </w:r>
            <w:r w:rsidRPr="009D6848">
              <w:rPr>
                <w:rFonts w:ascii="Times New Roman" w:hAnsi="Times New Roman"/>
                <w:szCs w:val="24"/>
              </w:rPr>
              <w:t xml:space="preserve">  </w:t>
            </w:r>
            <w:r w:rsidRPr="009D6848">
              <w:rPr>
                <w:rFonts w:ascii="Times New Roman" w:hAnsi="宋体"/>
                <w:szCs w:val="24"/>
              </w:rPr>
              <w:t>装料前</w:t>
            </w:r>
            <w:r w:rsidRPr="009D6848">
              <w:rPr>
                <w:rFonts w:ascii="Times New Roman" w:hAnsi="Times New Roman" w:hint="eastAsia"/>
                <w:szCs w:val="24"/>
              </w:rPr>
              <w:t>安全检查</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13</w:t>
            </w:r>
            <w:r w:rsidRPr="009D6848">
              <w:rPr>
                <w:rFonts w:ascii="Times New Roman" w:hAnsi="Times New Roman"/>
                <w:szCs w:val="24"/>
              </w:rPr>
              <w:t>-</w:t>
            </w:r>
            <w:r w:rsidRPr="009D6848">
              <w:rPr>
                <w:rFonts w:ascii="Times New Roman" w:hAnsi="Times New Roman" w:hint="eastAsia"/>
                <w:szCs w:val="24"/>
              </w:rPr>
              <w:t>08</w:t>
            </w:r>
            <w:r w:rsidRPr="009D6848">
              <w:rPr>
                <w:rFonts w:ascii="Times New Roman" w:hAnsi="Times New Roman"/>
                <w:szCs w:val="24"/>
              </w:rPr>
              <w:t xml:space="preserve">  </w:t>
            </w:r>
            <w:r w:rsidRPr="009D6848">
              <w:rPr>
                <w:rFonts w:ascii="Times New Roman" w:hAnsi="Times New Roman"/>
                <w:szCs w:val="24"/>
              </w:rPr>
              <w:t>核岛</w:t>
            </w:r>
            <w:r w:rsidRPr="009D6848">
              <w:rPr>
                <w:rFonts w:ascii="Times New Roman" w:hAnsi="Times New Roman" w:hint="eastAsia"/>
                <w:szCs w:val="24"/>
              </w:rPr>
              <w:t>装料前应急</w:t>
            </w:r>
            <w:r w:rsidRPr="009D6848">
              <w:rPr>
                <w:rFonts w:ascii="Times New Roman" w:hAnsi="宋体"/>
                <w:szCs w:val="24"/>
              </w:rPr>
              <w:t>撤离演习</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bl>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4"/>
        <w:gridCol w:w="5670"/>
        <w:gridCol w:w="1276"/>
        <w:gridCol w:w="1250"/>
      </w:tblGrid>
      <w:tr w:rsidR="009D6848" w:rsidRPr="009D6848" w:rsidTr="009D6991">
        <w:trPr>
          <w:trHeight w:val="527"/>
          <w:jc w:val="center"/>
        </w:trPr>
        <w:tc>
          <w:tcPr>
            <w:tcW w:w="9590" w:type="dxa"/>
            <w:gridSpan w:val="4"/>
            <w:tcBorders>
              <w:top w:val="nil"/>
              <w:left w:val="nil"/>
              <w:bottom w:val="single" w:sz="4" w:space="0" w:color="auto"/>
              <w:right w:val="nil"/>
            </w:tcBorders>
            <w:vAlign w:val="bottom"/>
          </w:tcPr>
          <w:p w:rsidR="009D6848" w:rsidRPr="009D6848" w:rsidRDefault="009D6848" w:rsidP="009D6848">
            <w:pPr>
              <w:adjustRightInd/>
              <w:spacing w:beforeLines="50" w:before="120" w:afterLines="50" w:after="120" w:line="240" w:lineRule="auto"/>
              <w:jc w:val="center"/>
              <w:rPr>
                <w:rFonts w:ascii="黑体" w:eastAsia="黑体" w:hAnsi="Times New Roman"/>
                <w:b/>
              </w:rPr>
            </w:pPr>
            <w:r w:rsidRPr="009D6848">
              <w:rPr>
                <w:rFonts w:ascii="黑体" w:eastAsia="黑体" w:hAnsi="Times New Roman" w:hint="eastAsia"/>
                <w:b/>
              </w:rPr>
              <w:lastRenderedPageBreak/>
              <w:t>表C.3 (续)</w:t>
            </w:r>
            <w:r w:rsidRPr="009D6848">
              <w:rPr>
                <w:rFonts w:ascii="黑体" w:eastAsia="黑体" w:hAnsi="Times New Roman" w:hint="eastAsia"/>
              </w:rPr>
              <w:t xml:space="preserve">  十年</w:t>
            </w:r>
            <w:r w:rsidRPr="009D6848">
              <w:rPr>
                <w:rFonts w:ascii="黑体" w:eastAsia="黑体" w:hAnsi="Times New Roman"/>
              </w:rPr>
              <w:t>大修</w:t>
            </w:r>
            <w:r w:rsidRPr="009D6848">
              <w:rPr>
                <w:rFonts w:ascii="黑体" w:eastAsia="黑体" w:hAnsi="Times New Roman" w:hint="eastAsia"/>
              </w:rPr>
              <w:t>实施阶段</w:t>
            </w:r>
            <w:r w:rsidRPr="009D6848">
              <w:rPr>
                <w:rFonts w:ascii="黑体" w:eastAsia="黑体" w:hAnsi="Times New Roman"/>
              </w:rPr>
              <w:t>工作项目清单</w:t>
            </w:r>
            <w:r w:rsidRPr="009D6848">
              <w:rPr>
                <w:rFonts w:ascii="黑体" w:eastAsia="黑体" w:hAnsi="Times New Roman" w:hint="eastAsia"/>
              </w:rPr>
              <w:t>(示例)</w:t>
            </w:r>
          </w:p>
        </w:tc>
      </w:tr>
      <w:tr w:rsidR="009D6848" w:rsidRPr="009D6848" w:rsidTr="009D6991">
        <w:trPr>
          <w:trHeight w:val="527"/>
          <w:jc w:val="center"/>
        </w:trPr>
        <w:tc>
          <w:tcPr>
            <w:tcW w:w="1394" w:type="dxa"/>
            <w:tcBorders>
              <w:top w:val="single" w:sz="4" w:space="0" w:color="auto"/>
            </w:tcBorders>
            <w:vAlign w:val="center"/>
          </w:tcPr>
          <w:p w:rsidR="009D6848" w:rsidRPr="009D6848" w:rsidRDefault="009D6848" w:rsidP="009D6848">
            <w:pPr>
              <w:adjustRightInd/>
              <w:spacing w:line="240" w:lineRule="exact"/>
              <w:ind w:rightChars="-44" w:right="-92"/>
              <w:jc w:val="center"/>
              <w:rPr>
                <w:rFonts w:ascii="Times New Roman" w:hAnsi="Times New Roman"/>
                <w:b/>
                <w:szCs w:val="24"/>
              </w:rPr>
            </w:pPr>
            <w:r w:rsidRPr="009D6848">
              <w:rPr>
                <w:rFonts w:ascii="Times New Roman" w:hAnsi="宋体"/>
                <w:b/>
                <w:szCs w:val="24"/>
              </w:rPr>
              <w:t>时间平台</w:t>
            </w:r>
          </w:p>
        </w:tc>
        <w:tc>
          <w:tcPr>
            <w:tcW w:w="5670" w:type="dxa"/>
            <w:tcBorders>
              <w:top w:val="single" w:sz="4" w:space="0" w:color="auto"/>
            </w:tcBorders>
            <w:vAlign w:val="center"/>
          </w:tcPr>
          <w:p w:rsidR="009D6848" w:rsidRPr="009D6848" w:rsidRDefault="009D6848" w:rsidP="009D6848">
            <w:pPr>
              <w:adjustRightInd/>
              <w:spacing w:line="240" w:lineRule="exact"/>
              <w:ind w:rightChars="-51" w:right="-107"/>
              <w:jc w:val="center"/>
              <w:rPr>
                <w:rFonts w:ascii="Times New Roman" w:hAnsi="Times New Roman"/>
                <w:b/>
                <w:szCs w:val="24"/>
              </w:rPr>
            </w:pPr>
            <w:r w:rsidRPr="009D6848">
              <w:rPr>
                <w:rFonts w:ascii="Times New Roman" w:hAnsi="宋体"/>
                <w:b/>
                <w:szCs w:val="24"/>
              </w:rPr>
              <w:t>工作项目</w:t>
            </w:r>
          </w:p>
        </w:tc>
        <w:tc>
          <w:tcPr>
            <w:tcW w:w="1276" w:type="dxa"/>
            <w:tcBorders>
              <w:top w:val="single" w:sz="4" w:space="0" w:color="auto"/>
            </w:tcBorders>
            <w:vAlign w:val="center"/>
          </w:tcPr>
          <w:p w:rsidR="009D6848" w:rsidRPr="009D6848" w:rsidRDefault="009D6848" w:rsidP="009D6848">
            <w:pPr>
              <w:adjustRightInd/>
              <w:spacing w:line="240" w:lineRule="exact"/>
              <w:ind w:rightChars="-44" w:right="-92"/>
              <w:jc w:val="center"/>
              <w:rPr>
                <w:rFonts w:ascii="Times New Roman" w:hAnsi="宋体"/>
                <w:b/>
                <w:szCs w:val="24"/>
              </w:rPr>
            </w:pPr>
            <w:r w:rsidRPr="009D6848">
              <w:rPr>
                <w:rFonts w:ascii="Times New Roman" w:hAnsi="宋体" w:hint="eastAsia"/>
                <w:b/>
                <w:szCs w:val="24"/>
              </w:rPr>
              <w:t>值班工程师</w:t>
            </w:r>
          </w:p>
          <w:p w:rsidR="009D6848" w:rsidRPr="009D6848" w:rsidRDefault="009D6848" w:rsidP="009D6848">
            <w:pPr>
              <w:adjustRightInd/>
              <w:spacing w:line="240" w:lineRule="exact"/>
              <w:ind w:rightChars="-44" w:right="-92"/>
              <w:jc w:val="center"/>
              <w:rPr>
                <w:rFonts w:ascii="Times New Roman" w:hAnsi="Times New Roman"/>
                <w:b/>
                <w:szCs w:val="24"/>
              </w:rPr>
            </w:pPr>
            <w:r w:rsidRPr="009D6848">
              <w:rPr>
                <w:rFonts w:ascii="Times New Roman" w:hAnsi="宋体"/>
                <w:b/>
                <w:szCs w:val="24"/>
              </w:rPr>
              <w:t>执行</w:t>
            </w:r>
            <w:r w:rsidRPr="009D6848">
              <w:rPr>
                <w:rFonts w:ascii="Times New Roman" w:hAnsi="宋体" w:hint="eastAsia"/>
                <w:b/>
                <w:szCs w:val="24"/>
              </w:rPr>
              <w:t>情况</w:t>
            </w:r>
          </w:p>
        </w:tc>
        <w:tc>
          <w:tcPr>
            <w:tcW w:w="1250" w:type="dxa"/>
            <w:tcBorders>
              <w:top w:val="single" w:sz="4" w:space="0" w:color="auto"/>
            </w:tcBorders>
            <w:vAlign w:val="center"/>
          </w:tcPr>
          <w:p w:rsidR="009D6848" w:rsidRPr="009D6848" w:rsidRDefault="009D6848" w:rsidP="009D6848">
            <w:pPr>
              <w:adjustRightInd/>
              <w:spacing w:line="240" w:lineRule="exact"/>
              <w:ind w:leftChars="-51" w:left="-107" w:rightChars="-31" w:right="-65" w:firstLineChars="14" w:firstLine="30"/>
              <w:jc w:val="center"/>
              <w:rPr>
                <w:rFonts w:ascii="Times New Roman" w:hAnsi="Times New Roman"/>
                <w:b/>
                <w:szCs w:val="24"/>
              </w:rPr>
            </w:pPr>
            <w:r w:rsidRPr="009D6848">
              <w:rPr>
                <w:rFonts w:ascii="Times New Roman" w:hAnsi="宋体"/>
                <w:b/>
                <w:szCs w:val="24"/>
              </w:rPr>
              <w:t>大修协调人</w:t>
            </w:r>
          </w:p>
          <w:p w:rsidR="009D6848" w:rsidRPr="009D6848" w:rsidRDefault="009D6848" w:rsidP="009D6848">
            <w:pPr>
              <w:adjustRightInd/>
              <w:spacing w:line="240" w:lineRule="exact"/>
              <w:ind w:leftChars="-51" w:left="-107" w:rightChars="-31" w:right="-65" w:firstLineChars="14" w:firstLine="30"/>
              <w:jc w:val="center"/>
              <w:rPr>
                <w:rFonts w:ascii="Times New Roman" w:hAnsi="Times New Roman"/>
                <w:b/>
                <w:szCs w:val="24"/>
              </w:rPr>
            </w:pPr>
            <w:r w:rsidRPr="009D6848">
              <w:rPr>
                <w:rFonts w:ascii="Times New Roman" w:hAnsi="宋体"/>
                <w:b/>
                <w:szCs w:val="24"/>
              </w:rPr>
              <w:t>签字确认</w:t>
            </w:r>
          </w:p>
        </w:tc>
      </w:tr>
      <w:tr w:rsidR="009D6848" w:rsidRPr="009D6848" w:rsidTr="009D6991">
        <w:trPr>
          <w:trHeight w:val="20"/>
          <w:jc w:val="center"/>
        </w:trPr>
        <w:tc>
          <w:tcPr>
            <w:tcW w:w="1394" w:type="dxa"/>
            <w:vMerge w:val="restart"/>
            <w:vAlign w:val="center"/>
          </w:tcPr>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M14</w:t>
            </w:r>
            <w:r w:rsidRPr="009D6848">
              <w:rPr>
                <w:rFonts w:ascii="Times New Roman" w:hAnsi="Times New Roman" w:hint="eastAsia"/>
                <w:szCs w:val="24"/>
              </w:rPr>
              <w:t xml:space="preserve"> </w:t>
            </w:r>
            <w:r w:rsidRPr="009D6848">
              <w:rPr>
                <w:rFonts w:ascii="Times New Roman" w:hAnsi="宋体"/>
                <w:sz w:val="20"/>
                <w:szCs w:val="24"/>
              </w:rPr>
              <w:t>装料开始</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M15 </w:t>
            </w:r>
            <w:r w:rsidRPr="009D6848">
              <w:rPr>
                <w:rFonts w:ascii="Times New Roman" w:hAnsi="宋体"/>
                <w:sz w:val="18"/>
                <w:szCs w:val="24"/>
              </w:rPr>
              <w:t>装料后水池开始排水</w:t>
            </w: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M14-01  </w:t>
            </w:r>
            <w:r w:rsidRPr="009D6848">
              <w:rPr>
                <w:rFonts w:ascii="Times New Roman" w:hAnsi="宋体"/>
                <w:szCs w:val="24"/>
              </w:rPr>
              <w:t>装料</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M14-0</w:t>
            </w:r>
            <w:r w:rsidRPr="009D6848">
              <w:rPr>
                <w:rFonts w:ascii="Times New Roman" w:hAnsi="Times New Roman" w:hint="eastAsia"/>
                <w:szCs w:val="24"/>
              </w:rPr>
              <w:t>2</w:t>
            </w:r>
            <w:r w:rsidRPr="009D6848">
              <w:rPr>
                <w:rFonts w:ascii="Times New Roman" w:hAnsi="Times New Roman"/>
                <w:szCs w:val="24"/>
              </w:rPr>
              <w:t xml:space="preserve">  </w:t>
            </w:r>
            <w:r w:rsidRPr="009D6848">
              <w:rPr>
                <w:rFonts w:ascii="Times New Roman" w:hAnsi="宋体"/>
                <w:szCs w:val="24"/>
              </w:rPr>
              <w:t>回装上部构件</w:t>
            </w:r>
            <w:r w:rsidRPr="009D6848">
              <w:rPr>
                <w:rFonts w:ascii="Times New Roman" w:hAnsi="宋体" w:hint="eastAsia"/>
                <w:b/>
                <w:szCs w:val="24"/>
              </w:rPr>
              <w:t>(</w:t>
            </w:r>
            <w:r w:rsidRPr="009D6848">
              <w:rPr>
                <w:rFonts w:ascii="Times New Roman" w:hAnsi="宋体" w:hint="eastAsia"/>
                <w:b/>
                <w:szCs w:val="24"/>
              </w:rPr>
              <w:t>第</w:t>
            </w:r>
            <w:r w:rsidRPr="009D6848">
              <w:rPr>
                <w:rFonts w:ascii="Times New Roman" w:hAnsi="宋体" w:hint="eastAsia"/>
                <w:b/>
                <w:szCs w:val="24"/>
              </w:rPr>
              <w:t>3</w:t>
            </w:r>
            <w:r w:rsidRPr="009D6848">
              <w:rPr>
                <w:rFonts w:ascii="Times New Roman" w:hAnsi="宋体" w:hint="eastAsia"/>
                <w:b/>
                <w:szCs w:val="24"/>
              </w:rPr>
              <w:t>次</w:t>
            </w:r>
            <w:r w:rsidRPr="009D6848">
              <w:rPr>
                <w:rFonts w:ascii="Times New Roman" w:hAnsi="宋体" w:hint="eastAsia"/>
                <w:b/>
                <w:szCs w:val="24"/>
              </w:rPr>
              <w:t>)</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M14-0</w:t>
            </w:r>
            <w:r w:rsidRPr="009D6848">
              <w:rPr>
                <w:rFonts w:ascii="Times New Roman" w:hAnsi="Times New Roman" w:hint="eastAsia"/>
                <w:szCs w:val="24"/>
              </w:rPr>
              <w:t>3</w:t>
            </w:r>
            <w:r w:rsidRPr="009D6848">
              <w:rPr>
                <w:rFonts w:ascii="Times New Roman" w:hAnsi="Times New Roman"/>
                <w:szCs w:val="24"/>
              </w:rPr>
              <w:t xml:space="preserve">  </w:t>
            </w:r>
            <w:r w:rsidRPr="009D6848">
              <w:rPr>
                <w:rFonts w:ascii="Times New Roman" w:hAnsi="宋体"/>
                <w:szCs w:val="24"/>
              </w:rPr>
              <w:t>装料后拆除撇沫器、光枪</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M14-0</w:t>
            </w:r>
            <w:r w:rsidRPr="009D6848">
              <w:rPr>
                <w:rFonts w:ascii="Times New Roman" w:hAnsi="Times New Roman" w:hint="eastAsia"/>
                <w:szCs w:val="24"/>
              </w:rPr>
              <w:t>4</w:t>
            </w:r>
            <w:r w:rsidRPr="009D6848">
              <w:rPr>
                <w:rFonts w:ascii="Times New Roman" w:hAnsi="Times New Roman"/>
                <w:szCs w:val="24"/>
              </w:rPr>
              <w:t xml:space="preserve">  </w:t>
            </w:r>
            <w:r w:rsidRPr="009D6848">
              <w:rPr>
                <w:rFonts w:ascii="Times New Roman" w:hAnsi="宋体"/>
                <w:szCs w:val="24"/>
              </w:rPr>
              <w:t>插入</w:t>
            </w:r>
            <w:r w:rsidRPr="009D6848">
              <w:rPr>
                <w:rFonts w:ascii="Times New Roman" w:hAnsi="Times New Roman"/>
                <w:szCs w:val="24"/>
              </w:rPr>
              <w:t>堆芯测量系统</w:t>
            </w:r>
            <w:r w:rsidRPr="009D6848">
              <w:rPr>
                <w:rFonts w:ascii="Times New Roman" w:hAnsi="宋体"/>
                <w:szCs w:val="24"/>
              </w:rPr>
              <w:t>指套管</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M14-0</w:t>
            </w:r>
            <w:r w:rsidRPr="009D6848">
              <w:rPr>
                <w:rFonts w:ascii="Times New Roman" w:hAnsi="Times New Roman" w:hint="eastAsia"/>
                <w:szCs w:val="24"/>
              </w:rPr>
              <w:t>5</w:t>
            </w:r>
            <w:r w:rsidRPr="009D6848">
              <w:rPr>
                <w:rFonts w:ascii="Times New Roman" w:hAnsi="Times New Roman"/>
                <w:szCs w:val="24"/>
              </w:rPr>
              <w:t xml:space="preserve">  </w:t>
            </w:r>
            <w:r w:rsidRPr="009D6848">
              <w:rPr>
                <w:rFonts w:ascii="Times New Roman" w:hAnsi="宋体" w:hint="eastAsia"/>
                <w:szCs w:val="24"/>
              </w:rPr>
              <w:t>拆除压力容器底部房间水压试验临时装置</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restart"/>
            <w:vAlign w:val="center"/>
          </w:tcPr>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M15 </w:t>
            </w:r>
            <w:r w:rsidRPr="009D6848">
              <w:rPr>
                <w:rFonts w:ascii="Times New Roman" w:hAnsi="宋体"/>
                <w:sz w:val="18"/>
                <w:szCs w:val="24"/>
              </w:rPr>
              <w:t>装料后水池开始排水</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M18 </w:t>
            </w:r>
            <w:r w:rsidRPr="009D6848">
              <w:rPr>
                <w:rFonts w:ascii="Times New Roman" w:hAnsi="宋体"/>
                <w:szCs w:val="24"/>
              </w:rPr>
              <w:t>稳压器人孔关闭</w:t>
            </w: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M15-01  </w:t>
            </w:r>
            <w:r w:rsidRPr="009D6848">
              <w:rPr>
                <w:rFonts w:ascii="Times New Roman" w:hAnsi="Times New Roman" w:hint="eastAsia"/>
                <w:szCs w:val="24"/>
              </w:rPr>
              <w:t>装料后堆芯池和构件池去污</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w:t>
            </w:r>
            <w:r w:rsidRPr="009D6848">
              <w:rPr>
                <w:rFonts w:ascii="Times New Roman" w:hAnsi="Times New Roman" w:hint="eastAsia"/>
                <w:szCs w:val="24"/>
              </w:rPr>
              <w:t>1</w:t>
            </w:r>
            <w:r w:rsidRPr="009D6848">
              <w:rPr>
                <w:rFonts w:ascii="Times New Roman" w:hAnsi="Times New Roman"/>
                <w:szCs w:val="24"/>
              </w:rPr>
              <w:t>5-</w:t>
            </w:r>
            <w:r w:rsidRPr="009D6848">
              <w:rPr>
                <w:rFonts w:ascii="Times New Roman" w:hAnsi="Times New Roman" w:hint="eastAsia"/>
                <w:szCs w:val="24"/>
              </w:rPr>
              <w:t>02</w:t>
            </w:r>
            <w:r w:rsidRPr="009D6848">
              <w:rPr>
                <w:rFonts w:ascii="Times New Roman" w:hAnsi="Times New Roman"/>
                <w:szCs w:val="24"/>
              </w:rPr>
              <w:t xml:space="preserve">  </w:t>
            </w:r>
            <w:r w:rsidRPr="009D6848">
              <w:rPr>
                <w:rFonts w:ascii="Times New Roman" w:hAnsi="Times New Roman" w:hint="eastAsia"/>
                <w:szCs w:val="24"/>
              </w:rPr>
              <w:t>更换顶</w:t>
            </w:r>
            <w:r w:rsidRPr="009D6848">
              <w:rPr>
                <w:rFonts w:ascii="Times New Roman" w:hAnsi="宋体"/>
                <w:szCs w:val="24"/>
              </w:rPr>
              <w:t>盖</w:t>
            </w:r>
            <w:r w:rsidRPr="009D6848">
              <w:rPr>
                <w:rFonts w:ascii="Times New Roman" w:hAnsi="Times New Roman"/>
                <w:szCs w:val="24"/>
              </w:rPr>
              <w:t>O</w:t>
            </w:r>
            <w:r w:rsidRPr="009D6848">
              <w:rPr>
                <w:rFonts w:ascii="Times New Roman" w:hAnsi="宋体"/>
                <w:szCs w:val="24"/>
              </w:rPr>
              <w:t>型密封圈</w:t>
            </w:r>
            <w:r w:rsidRPr="009D6848">
              <w:rPr>
                <w:rFonts w:ascii="Times New Roman" w:hAnsi="宋体" w:hint="eastAsia"/>
                <w:b/>
                <w:szCs w:val="24"/>
              </w:rPr>
              <w:t>(</w:t>
            </w:r>
            <w:r w:rsidRPr="009D6848">
              <w:rPr>
                <w:rFonts w:ascii="Times New Roman" w:hAnsi="Times New Roman" w:hint="eastAsia"/>
                <w:b/>
                <w:szCs w:val="24"/>
              </w:rPr>
              <w:t>第</w:t>
            </w:r>
            <w:r w:rsidRPr="009D6848">
              <w:rPr>
                <w:rFonts w:ascii="Times New Roman" w:hAnsi="Times New Roman" w:hint="eastAsia"/>
                <w:b/>
                <w:szCs w:val="24"/>
              </w:rPr>
              <w:t>2</w:t>
            </w:r>
            <w:r w:rsidRPr="009D6848">
              <w:rPr>
                <w:rFonts w:ascii="Times New Roman" w:hAnsi="Times New Roman" w:hint="eastAsia"/>
                <w:b/>
                <w:szCs w:val="24"/>
              </w:rPr>
              <w:t>次</w:t>
            </w:r>
            <w:r w:rsidRPr="009D6848">
              <w:rPr>
                <w:rFonts w:ascii="Times New Roman" w:hAnsi="Times New Roman" w:hint="eastAsia"/>
                <w:b/>
                <w:szCs w:val="24"/>
              </w:rPr>
              <w:t>)</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M15-0</w:t>
            </w:r>
            <w:r w:rsidRPr="009D6848">
              <w:rPr>
                <w:rFonts w:ascii="Times New Roman" w:hAnsi="Times New Roman" w:hint="eastAsia"/>
                <w:szCs w:val="24"/>
              </w:rPr>
              <w:t>3</w:t>
            </w:r>
            <w:r w:rsidRPr="009D6848">
              <w:rPr>
                <w:rFonts w:ascii="Times New Roman" w:hAnsi="Times New Roman"/>
                <w:szCs w:val="24"/>
              </w:rPr>
              <w:t xml:space="preserve">  </w:t>
            </w:r>
            <w:r w:rsidRPr="009D6848">
              <w:rPr>
                <w:rFonts w:ascii="Times New Roman" w:hAnsi="宋体"/>
                <w:szCs w:val="24"/>
              </w:rPr>
              <w:t>回装反应堆大盖</w:t>
            </w:r>
            <w:r w:rsidRPr="009D6848">
              <w:rPr>
                <w:rFonts w:ascii="Times New Roman" w:hAnsi="宋体" w:hint="eastAsia"/>
                <w:b/>
                <w:szCs w:val="24"/>
              </w:rPr>
              <w:t>(</w:t>
            </w:r>
            <w:r w:rsidRPr="009D6848">
              <w:rPr>
                <w:rFonts w:ascii="Times New Roman" w:hAnsi="Times New Roman" w:hint="eastAsia"/>
                <w:b/>
                <w:szCs w:val="24"/>
              </w:rPr>
              <w:t>第</w:t>
            </w:r>
            <w:r w:rsidRPr="009D6848">
              <w:rPr>
                <w:rFonts w:ascii="Times New Roman" w:hAnsi="Times New Roman" w:hint="eastAsia"/>
                <w:b/>
                <w:szCs w:val="24"/>
              </w:rPr>
              <w:t>2</w:t>
            </w:r>
            <w:r w:rsidRPr="009D6848">
              <w:rPr>
                <w:rFonts w:ascii="Times New Roman" w:hAnsi="Times New Roman" w:hint="eastAsia"/>
                <w:b/>
                <w:szCs w:val="24"/>
              </w:rPr>
              <w:t>次</w:t>
            </w:r>
            <w:r w:rsidRPr="009D6848">
              <w:rPr>
                <w:rFonts w:ascii="Times New Roman" w:hAnsi="Times New Roman" w:hint="eastAsia"/>
                <w:b/>
                <w:szCs w:val="24"/>
              </w:rPr>
              <w:t>)</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M15-0</w:t>
            </w:r>
            <w:r w:rsidRPr="009D6848">
              <w:rPr>
                <w:rFonts w:ascii="Times New Roman" w:hAnsi="Times New Roman" w:hint="eastAsia"/>
                <w:szCs w:val="24"/>
              </w:rPr>
              <w:t>4</w:t>
            </w:r>
            <w:r w:rsidRPr="009D6848">
              <w:rPr>
                <w:rFonts w:ascii="Times New Roman" w:hAnsi="Times New Roman"/>
                <w:szCs w:val="24"/>
              </w:rPr>
              <w:t xml:space="preserve">  </w:t>
            </w:r>
            <w:r w:rsidRPr="009D6848">
              <w:rPr>
                <w:rFonts w:ascii="Times New Roman" w:hAnsi="宋体"/>
                <w:szCs w:val="24"/>
              </w:rPr>
              <w:t>关稳压器人孔</w:t>
            </w:r>
            <w:r w:rsidRPr="009D6848">
              <w:rPr>
                <w:rFonts w:ascii="Times New Roman" w:hAnsi="宋体" w:hint="eastAsia"/>
                <w:b/>
                <w:szCs w:val="24"/>
              </w:rPr>
              <w:t>(</w:t>
            </w:r>
            <w:r w:rsidRPr="009D6848">
              <w:rPr>
                <w:rFonts w:ascii="Times New Roman" w:hAnsi="Times New Roman" w:hint="eastAsia"/>
                <w:b/>
                <w:szCs w:val="24"/>
              </w:rPr>
              <w:t>第</w:t>
            </w:r>
            <w:r w:rsidRPr="009D6848">
              <w:rPr>
                <w:rFonts w:ascii="Times New Roman" w:hAnsi="Times New Roman" w:hint="eastAsia"/>
                <w:b/>
                <w:szCs w:val="24"/>
              </w:rPr>
              <w:t>2</w:t>
            </w:r>
            <w:r w:rsidRPr="009D6848">
              <w:rPr>
                <w:rFonts w:ascii="Times New Roman" w:hAnsi="Times New Roman" w:hint="eastAsia"/>
                <w:b/>
                <w:szCs w:val="24"/>
              </w:rPr>
              <w:t>次</w:t>
            </w:r>
            <w:r w:rsidRPr="009D6848">
              <w:rPr>
                <w:rFonts w:ascii="Times New Roman" w:hAnsi="Times New Roman" w:hint="eastAsia"/>
                <w:b/>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restart"/>
            <w:vAlign w:val="center"/>
          </w:tcPr>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M18 </w:t>
            </w:r>
            <w:r w:rsidRPr="009D6848">
              <w:rPr>
                <w:rFonts w:ascii="Times New Roman" w:hAnsi="宋体"/>
                <w:szCs w:val="24"/>
              </w:rPr>
              <w:t>稳压器人孔关闭</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M20 </w:t>
            </w:r>
            <w:r w:rsidRPr="009D6848">
              <w:rPr>
                <w:rFonts w:ascii="Times New Roman" w:hAnsi="宋体"/>
                <w:szCs w:val="24"/>
              </w:rPr>
              <w:t>临界</w:t>
            </w: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M18-01  </w:t>
            </w:r>
            <w:r w:rsidRPr="009D6848">
              <w:rPr>
                <w:rFonts w:ascii="Times New Roman" w:hAnsi="宋体" w:hint="eastAsia"/>
                <w:szCs w:val="24"/>
              </w:rPr>
              <w:t>核岛厂房进行污染普查和清洁</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M18-02  </w:t>
            </w:r>
            <w:r w:rsidRPr="009D6848">
              <w:rPr>
                <w:rFonts w:ascii="Times New Roman" w:hAnsi="宋体"/>
                <w:szCs w:val="24"/>
              </w:rPr>
              <w:t>终止辐射防护现场巡检</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M18-0</w:t>
            </w:r>
            <w:r w:rsidRPr="009D6848">
              <w:rPr>
                <w:rFonts w:ascii="Times New Roman" w:hAnsi="Times New Roman" w:hint="eastAsia"/>
                <w:szCs w:val="24"/>
              </w:rPr>
              <w:t xml:space="preserve">3  </w:t>
            </w:r>
            <w:r w:rsidRPr="009D6848">
              <w:rPr>
                <w:rFonts w:ascii="Times New Roman" w:hAnsi="Times New Roman" w:hint="eastAsia"/>
                <w:szCs w:val="24"/>
              </w:rPr>
              <w:t>停运核岛厂房辐射监测系统区域</w:t>
            </w:r>
            <w:r w:rsidRPr="009D6848">
              <w:rPr>
                <w:rFonts w:ascii="宋体" w:hAnsi="宋体" w:hint="eastAsia"/>
                <w:szCs w:val="24"/>
              </w:rPr>
              <w:t>Ⅲ</w:t>
            </w:r>
            <w:r w:rsidRPr="009D6848">
              <w:rPr>
                <w:rFonts w:ascii="Times New Roman" w:hAnsi="Times New Roman" w:hint="eastAsia"/>
                <w:szCs w:val="24"/>
              </w:rPr>
              <w:t>型监测道</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M18-0</w:t>
            </w:r>
            <w:r w:rsidRPr="009D6848">
              <w:rPr>
                <w:rFonts w:ascii="Times New Roman" w:hAnsi="Times New Roman" w:hint="eastAsia"/>
                <w:szCs w:val="24"/>
              </w:rPr>
              <w:t>4</w:t>
            </w:r>
            <w:r w:rsidRPr="009D6848">
              <w:rPr>
                <w:rFonts w:ascii="Times New Roman" w:hAnsi="Times New Roman"/>
                <w:szCs w:val="24"/>
              </w:rPr>
              <w:t xml:space="preserve">  </w:t>
            </w:r>
            <w:r w:rsidRPr="009D6848">
              <w:rPr>
                <w:rFonts w:ascii="Times New Roman" w:hAnsi="Times New Roman" w:hint="eastAsia"/>
                <w:szCs w:val="24"/>
              </w:rPr>
              <w:t>堆池、构件池过滤器</w:t>
            </w:r>
            <w:r w:rsidRPr="009D6848">
              <w:rPr>
                <w:rFonts w:ascii="Times New Roman" w:hAnsi="宋体"/>
                <w:szCs w:val="24"/>
              </w:rPr>
              <w:t>更换粗滤网</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M18-0</w:t>
            </w:r>
            <w:r w:rsidRPr="009D6848">
              <w:rPr>
                <w:rFonts w:ascii="Times New Roman" w:hAnsi="Times New Roman" w:hint="eastAsia"/>
                <w:szCs w:val="24"/>
              </w:rPr>
              <w:t>5</w:t>
            </w:r>
            <w:r w:rsidRPr="009D6848">
              <w:rPr>
                <w:rFonts w:ascii="Times New Roman" w:hAnsi="Times New Roman"/>
                <w:szCs w:val="24"/>
              </w:rPr>
              <w:t xml:space="preserve">  </w:t>
            </w:r>
            <w:r w:rsidRPr="009D6848">
              <w:rPr>
                <w:rFonts w:ascii="Times New Roman" w:hAnsi="宋体"/>
                <w:szCs w:val="24"/>
              </w:rPr>
              <w:t>拆除</w:t>
            </w:r>
            <w:r w:rsidRPr="009D6848">
              <w:rPr>
                <w:rFonts w:ascii="Times New Roman" w:hAnsi="Times New Roman"/>
                <w:szCs w:val="24"/>
              </w:rPr>
              <w:t>堆坑排水截止阀</w:t>
            </w:r>
            <w:r w:rsidRPr="009D6848">
              <w:rPr>
                <w:rFonts w:ascii="Times New Roman" w:hAnsi="宋体"/>
                <w:szCs w:val="24"/>
              </w:rPr>
              <w:t>上游大小头</w:t>
            </w:r>
            <w:r w:rsidRPr="009D6848">
              <w:rPr>
                <w:rFonts w:ascii="Times New Roman" w:hAnsi="宋体" w:hint="eastAsia"/>
                <w:b/>
                <w:szCs w:val="24"/>
              </w:rPr>
              <w:t>(</w:t>
            </w:r>
            <w:r w:rsidRPr="009D6848">
              <w:rPr>
                <w:rFonts w:ascii="Times New Roman" w:hAnsi="宋体" w:hint="eastAsia"/>
                <w:b/>
                <w:szCs w:val="24"/>
              </w:rPr>
              <w:t>第</w:t>
            </w:r>
            <w:r w:rsidRPr="009D6848">
              <w:rPr>
                <w:rFonts w:ascii="Times New Roman" w:hAnsi="宋体" w:hint="eastAsia"/>
                <w:b/>
                <w:szCs w:val="24"/>
              </w:rPr>
              <w:t>2</w:t>
            </w:r>
            <w:r w:rsidRPr="009D6848">
              <w:rPr>
                <w:rFonts w:ascii="Times New Roman" w:hAnsi="宋体" w:hint="eastAsia"/>
                <w:b/>
                <w:szCs w:val="24"/>
              </w:rPr>
              <w:t>次</w:t>
            </w:r>
            <w:r w:rsidRPr="009D6848">
              <w:rPr>
                <w:rFonts w:ascii="Times New Roman" w:hAnsi="宋体" w:hint="eastAsia"/>
                <w:b/>
                <w:szCs w:val="24"/>
              </w:rPr>
              <w:t>)</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M18-0</w:t>
            </w:r>
            <w:r w:rsidRPr="009D6848">
              <w:rPr>
                <w:rFonts w:ascii="Times New Roman" w:hAnsi="Times New Roman" w:hint="eastAsia"/>
                <w:szCs w:val="24"/>
              </w:rPr>
              <w:t>6</w:t>
            </w:r>
            <w:r w:rsidRPr="009D6848">
              <w:rPr>
                <w:rFonts w:ascii="Times New Roman" w:hAnsi="Times New Roman"/>
                <w:szCs w:val="24"/>
              </w:rPr>
              <w:t xml:space="preserve">  </w:t>
            </w:r>
            <w:r w:rsidRPr="009D6848">
              <w:rPr>
                <w:rFonts w:ascii="Times New Roman" w:hAnsi="宋体"/>
                <w:szCs w:val="24"/>
              </w:rPr>
              <w:t>拆除</w:t>
            </w:r>
            <w:r w:rsidRPr="009D6848">
              <w:rPr>
                <w:rFonts w:ascii="Times New Roman" w:hAnsi="Times New Roman"/>
                <w:szCs w:val="24"/>
              </w:rPr>
              <w:t>堆内构件存放区排水截止阀</w:t>
            </w:r>
            <w:r w:rsidRPr="009D6848">
              <w:rPr>
                <w:rFonts w:ascii="Times New Roman" w:hAnsi="宋体"/>
                <w:szCs w:val="24"/>
              </w:rPr>
              <w:t>上游大小头</w:t>
            </w:r>
            <w:r w:rsidRPr="009D6848">
              <w:rPr>
                <w:rFonts w:ascii="Times New Roman" w:hAnsi="宋体" w:hint="eastAsia"/>
                <w:b/>
                <w:szCs w:val="24"/>
              </w:rPr>
              <w:t>(</w:t>
            </w:r>
            <w:r w:rsidRPr="009D6848">
              <w:rPr>
                <w:rFonts w:ascii="Times New Roman" w:hAnsi="宋体" w:hint="eastAsia"/>
                <w:b/>
                <w:szCs w:val="24"/>
              </w:rPr>
              <w:t>第</w:t>
            </w:r>
            <w:r w:rsidRPr="009D6848">
              <w:rPr>
                <w:rFonts w:ascii="Times New Roman" w:hAnsi="宋体" w:hint="eastAsia"/>
                <w:b/>
                <w:szCs w:val="24"/>
              </w:rPr>
              <w:t>2</w:t>
            </w:r>
            <w:r w:rsidRPr="009D6848">
              <w:rPr>
                <w:rFonts w:ascii="Times New Roman" w:hAnsi="宋体" w:hint="eastAsia"/>
                <w:b/>
                <w:szCs w:val="24"/>
              </w:rPr>
              <w:t>次</w:t>
            </w:r>
            <w:r w:rsidRPr="009D6848">
              <w:rPr>
                <w:rFonts w:ascii="Times New Roman" w:hAnsi="宋体" w:hint="eastAsia"/>
                <w:b/>
                <w:szCs w:val="24"/>
              </w:rPr>
              <w:t>)</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07</w:t>
            </w:r>
            <w:r w:rsidRPr="009D6848">
              <w:rPr>
                <w:rFonts w:ascii="Times New Roman" w:hAnsi="Times New Roman"/>
                <w:szCs w:val="24"/>
              </w:rPr>
              <w:t xml:space="preserve">  </w:t>
            </w:r>
            <w:r w:rsidRPr="009D6848">
              <w:rPr>
                <w:rFonts w:ascii="Times New Roman" w:hAnsi="宋体"/>
                <w:szCs w:val="24"/>
              </w:rPr>
              <w:t>传输水池去污</w:t>
            </w:r>
            <w:r w:rsidRPr="009D6848">
              <w:rPr>
                <w:rFonts w:ascii="Times New Roman" w:hAnsi="宋体" w:hint="eastAsia"/>
                <w:szCs w:val="24"/>
              </w:rPr>
              <w:t>【</w:t>
            </w:r>
            <w:r w:rsidRPr="009D6848">
              <w:rPr>
                <w:rFonts w:ascii="Times New Roman" w:hAnsi="宋体" w:hint="eastAsia"/>
                <w:szCs w:val="24"/>
              </w:rPr>
              <w:t>H</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08</w:t>
            </w:r>
            <w:r w:rsidRPr="009D6848">
              <w:rPr>
                <w:rFonts w:ascii="Times New Roman" w:hAnsi="Times New Roman"/>
                <w:szCs w:val="24"/>
              </w:rPr>
              <w:t xml:space="preserve">  </w:t>
            </w:r>
            <w:r w:rsidRPr="009D6848">
              <w:rPr>
                <w:rFonts w:ascii="Times New Roman" w:hAnsi="宋体"/>
                <w:szCs w:val="24"/>
              </w:rPr>
              <w:t>关盖后控制区污染普查</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09</w:t>
            </w:r>
            <w:r w:rsidRPr="009D6848">
              <w:rPr>
                <w:rFonts w:ascii="Times New Roman" w:hAnsi="Times New Roman"/>
                <w:szCs w:val="24"/>
              </w:rPr>
              <w:t xml:space="preserve">  </w:t>
            </w:r>
            <w:r w:rsidRPr="009D6848">
              <w:rPr>
                <w:rFonts w:ascii="Times New Roman" w:hAnsi="Times New Roman"/>
                <w:szCs w:val="24"/>
              </w:rPr>
              <w:t>堆芯测量系统</w:t>
            </w:r>
            <w:r w:rsidRPr="009D6848">
              <w:rPr>
                <w:rFonts w:ascii="Times New Roman" w:hAnsi="宋体"/>
                <w:szCs w:val="24"/>
              </w:rPr>
              <w:t>房间升为橙区管理</w:t>
            </w:r>
            <w:r w:rsidRPr="009D6848">
              <w:rPr>
                <w:rFonts w:ascii="Times New Roman" w:hAnsi="宋体" w:hint="eastAsia"/>
                <w:szCs w:val="24"/>
              </w:rPr>
              <w:t>【</w:t>
            </w:r>
            <w:r w:rsidRPr="009D6848">
              <w:rPr>
                <w:rFonts w:ascii="Times New Roman" w:hAnsi="宋体" w:hint="eastAsia"/>
                <w:szCs w:val="24"/>
              </w:rPr>
              <w:t>W</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M18-1</w:t>
            </w:r>
            <w:r w:rsidRPr="009D6848">
              <w:rPr>
                <w:rFonts w:ascii="Times New Roman" w:hAnsi="Times New Roman" w:hint="eastAsia"/>
                <w:szCs w:val="24"/>
              </w:rPr>
              <w:t>0</w:t>
            </w:r>
            <w:r w:rsidRPr="009D6848">
              <w:rPr>
                <w:rFonts w:ascii="Times New Roman" w:hAnsi="Times New Roman"/>
                <w:szCs w:val="24"/>
              </w:rPr>
              <w:t xml:space="preserve">  </w:t>
            </w:r>
            <w:r w:rsidRPr="009D6848">
              <w:rPr>
                <w:rFonts w:ascii="Times New Roman" w:hAnsi="宋体"/>
                <w:szCs w:val="24"/>
              </w:rPr>
              <w:t>回收</w:t>
            </w:r>
            <w:r w:rsidRPr="009D6848">
              <w:rPr>
                <w:rFonts w:ascii="Times New Roman" w:hAnsi="Times New Roman"/>
                <w:szCs w:val="24"/>
              </w:rPr>
              <w:t>核燃料厂房</w:t>
            </w:r>
            <w:r w:rsidRPr="009D6848">
              <w:rPr>
                <w:rFonts w:ascii="Times New Roman" w:hAnsi="Times New Roman" w:hint="eastAsia"/>
                <w:szCs w:val="24"/>
              </w:rPr>
              <w:t>/</w:t>
            </w:r>
            <w:r w:rsidRPr="009D6848">
              <w:rPr>
                <w:rFonts w:ascii="Times New Roman" w:hAnsi="Times New Roman"/>
                <w:szCs w:val="24"/>
              </w:rPr>
              <w:t>核岛</w:t>
            </w:r>
            <w:r w:rsidRPr="009D6848">
              <w:rPr>
                <w:rFonts w:ascii="Times New Roman" w:hAnsi="Times New Roman" w:hint="eastAsia"/>
                <w:szCs w:val="24"/>
              </w:rPr>
              <w:t>厂房防护</w:t>
            </w:r>
            <w:r w:rsidRPr="009D6848">
              <w:rPr>
                <w:rFonts w:ascii="Times New Roman" w:hAnsi="宋体" w:hint="eastAsia"/>
                <w:szCs w:val="24"/>
              </w:rPr>
              <w:t>设备</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M18-1</w:t>
            </w:r>
            <w:r w:rsidRPr="009D6848">
              <w:rPr>
                <w:rFonts w:ascii="Times New Roman" w:hAnsi="Times New Roman" w:hint="eastAsia"/>
                <w:szCs w:val="24"/>
              </w:rPr>
              <w:t>1</w:t>
            </w:r>
            <w:r w:rsidRPr="009D6848">
              <w:rPr>
                <w:rFonts w:ascii="Times New Roman" w:hAnsi="Times New Roman"/>
                <w:szCs w:val="24"/>
              </w:rPr>
              <w:t xml:space="preserve"> </w:t>
            </w:r>
            <w:r w:rsidRPr="009D6848">
              <w:rPr>
                <w:rFonts w:ascii="Times New Roman" w:hAnsi="Times New Roman" w:hint="eastAsia"/>
                <w:szCs w:val="24"/>
              </w:rPr>
              <w:t xml:space="preserve"> </w:t>
            </w:r>
            <w:r w:rsidRPr="009D6848">
              <w:rPr>
                <w:rFonts w:ascii="Times New Roman" w:hAnsi="宋体"/>
                <w:szCs w:val="24"/>
              </w:rPr>
              <w:t>回收</w:t>
            </w:r>
            <w:r w:rsidRPr="009D6848">
              <w:rPr>
                <w:rFonts w:ascii="Times New Roman" w:hAnsi="Times New Roman"/>
                <w:szCs w:val="24"/>
              </w:rPr>
              <w:t>核岛</w:t>
            </w:r>
            <w:r w:rsidRPr="009D6848">
              <w:rPr>
                <w:rFonts w:ascii="Times New Roman" w:hAnsi="宋体"/>
                <w:szCs w:val="24"/>
              </w:rPr>
              <w:t>标牌、隔离带、测量图等</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M18-1</w:t>
            </w:r>
            <w:r w:rsidRPr="009D6848">
              <w:rPr>
                <w:rFonts w:ascii="Times New Roman" w:hAnsi="Times New Roman" w:hint="eastAsia"/>
                <w:szCs w:val="24"/>
              </w:rPr>
              <w:t>2</w:t>
            </w:r>
            <w:r w:rsidRPr="009D6848">
              <w:rPr>
                <w:rFonts w:ascii="Times New Roman" w:hAnsi="Times New Roman"/>
                <w:szCs w:val="24"/>
              </w:rPr>
              <w:t xml:space="preserve">  </w:t>
            </w:r>
            <w:r w:rsidRPr="009D6848">
              <w:rPr>
                <w:rFonts w:ascii="Times New Roman" w:hAnsi="宋体"/>
                <w:szCs w:val="24"/>
              </w:rPr>
              <w:t>吊出水闸门</w:t>
            </w:r>
            <w:r w:rsidRPr="009D6848">
              <w:rPr>
                <w:rFonts w:ascii="Times New Roman" w:hAnsi="宋体" w:hint="eastAsia"/>
                <w:szCs w:val="24"/>
              </w:rPr>
              <w:t>【</w:t>
            </w:r>
            <w:r w:rsidRPr="009D6848">
              <w:rPr>
                <w:rFonts w:ascii="Times New Roman" w:hAnsi="宋体" w:hint="eastAsia"/>
                <w:szCs w:val="24"/>
              </w:rPr>
              <w:t>W</w:t>
            </w:r>
            <w:r w:rsidRPr="009D6848">
              <w:rPr>
                <w:rFonts w:ascii="Times New Roman" w:hAnsi="宋体" w:hint="eastAsia"/>
                <w:szCs w:val="24"/>
              </w:rPr>
              <w:t>】</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13</w:t>
            </w:r>
            <w:r w:rsidRPr="009D6848">
              <w:rPr>
                <w:rFonts w:ascii="Times New Roman" w:hAnsi="Times New Roman"/>
                <w:szCs w:val="24"/>
              </w:rPr>
              <w:t xml:space="preserve">  </w:t>
            </w:r>
            <w:r w:rsidRPr="009D6848">
              <w:rPr>
                <w:rFonts w:ascii="Times New Roman" w:hAnsi="宋体"/>
                <w:szCs w:val="24"/>
              </w:rPr>
              <w:t>回收水池信息提示牌</w:t>
            </w:r>
            <w:r w:rsidRPr="009D6848">
              <w:rPr>
                <w:rFonts w:ascii="Times New Roman" w:hAnsi="Times New Roman"/>
                <w:szCs w:val="24"/>
              </w:rPr>
              <w:t>/</w:t>
            </w:r>
            <w:r w:rsidRPr="009D6848">
              <w:rPr>
                <w:rFonts w:ascii="Times New Roman" w:hAnsi="宋体"/>
                <w:szCs w:val="24"/>
              </w:rPr>
              <w:t>测量图、水闸门隔离带</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14</w:t>
            </w:r>
            <w:r w:rsidRPr="009D6848">
              <w:rPr>
                <w:rFonts w:ascii="Times New Roman" w:hAnsi="Times New Roman"/>
                <w:szCs w:val="24"/>
              </w:rPr>
              <w:t xml:space="preserve">  </w:t>
            </w:r>
            <w:r w:rsidRPr="009D6848">
              <w:rPr>
                <w:rFonts w:ascii="Times New Roman" w:hAnsi="宋体"/>
                <w:szCs w:val="24"/>
              </w:rPr>
              <w:t>临界前</w:t>
            </w:r>
            <w:r w:rsidRPr="009D6848">
              <w:rPr>
                <w:rFonts w:ascii="Times New Roman" w:hAnsi="Times New Roman"/>
                <w:szCs w:val="24"/>
              </w:rPr>
              <w:t>核岛</w:t>
            </w:r>
            <w:r w:rsidRPr="009D6848">
              <w:rPr>
                <w:rFonts w:ascii="Times New Roman" w:hAnsi="宋体"/>
                <w:szCs w:val="24"/>
              </w:rPr>
              <w:t>厂房联合检查</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15</w:t>
            </w:r>
            <w:r w:rsidRPr="009D6848">
              <w:rPr>
                <w:rFonts w:ascii="Times New Roman" w:hAnsi="Times New Roman"/>
                <w:szCs w:val="24"/>
              </w:rPr>
              <w:t xml:space="preserve"> </w:t>
            </w:r>
            <w:r w:rsidRPr="009D6848">
              <w:rPr>
                <w:rFonts w:ascii="Times New Roman" w:hAnsi="Times New Roman" w:hint="eastAsia"/>
                <w:szCs w:val="24"/>
              </w:rPr>
              <w:t xml:space="preserve"> </w:t>
            </w:r>
            <w:r w:rsidRPr="009D6848">
              <w:rPr>
                <w:rFonts w:ascii="Times New Roman" w:hAnsi="宋体"/>
                <w:szCs w:val="24"/>
              </w:rPr>
              <w:t>临界前闭锁</w:t>
            </w:r>
            <w:r w:rsidRPr="009D6848">
              <w:rPr>
                <w:rFonts w:ascii="Times New Roman" w:hAnsi="Times New Roman"/>
                <w:szCs w:val="24"/>
              </w:rPr>
              <w:t>核岛</w:t>
            </w:r>
            <w:r w:rsidRPr="009D6848">
              <w:rPr>
                <w:rFonts w:ascii="Times New Roman" w:hAnsi="宋体"/>
                <w:szCs w:val="24"/>
              </w:rPr>
              <w:t>红区门</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16</w:t>
            </w:r>
            <w:r w:rsidRPr="009D6848">
              <w:rPr>
                <w:rFonts w:ascii="Times New Roman" w:hAnsi="Times New Roman"/>
                <w:szCs w:val="24"/>
              </w:rPr>
              <w:t xml:space="preserve">  </w:t>
            </w:r>
            <w:r w:rsidRPr="009D6848">
              <w:rPr>
                <w:rFonts w:ascii="Times New Roman" w:hAnsi="宋体"/>
                <w:szCs w:val="24"/>
              </w:rPr>
              <w:t>拆除龙门架临时控制区</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M18-</w:t>
            </w:r>
            <w:r w:rsidRPr="009D6848">
              <w:rPr>
                <w:rFonts w:ascii="Times New Roman" w:hAnsi="Times New Roman" w:hint="eastAsia"/>
                <w:szCs w:val="24"/>
              </w:rPr>
              <w:t>17</w:t>
            </w:r>
            <w:r w:rsidRPr="009D6848">
              <w:rPr>
                <w:rFonts w:ascii="Times New Roman" w:hAnsi="Times New Roman"/>
                <w:szCs w:val="24"/>
              </w:rPr>
              <w:t xml:space="preserve">  </w:t>
            </w:r>
            <w:r w:rsidRPr="009D6848">
              <w:rPr>
                <w:rFonts w:ascii="Times New Roman" w:hAnsi="Times New Roman"/>
                <w:szCs w:val="24"/>
              </w:rPr>
              <w:t>停堆用更衣室</w:t>
            </w:r>
            <w:r w:rsidRPr="009D6848">
              <w:rPr>
                <w:rFonts w:ascii="Times New Roman" w:hAnsi="宋体"/>
                <w:szCs w:val="24"/>
              </w:rPr>
              <w:t>通道关闭</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restart"/>
            <w:vAlign w:val="center"/>
          </w:tcPr>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M20 </w:t>
            </w:r>
            <w:r w:rsidRPr="009D6848">
              <w:rPr>
                <w:rFonts w:ascii="Times New Roman" w:hAnsi="宋体"/>
                <w:szCs w:val="24"/>
              </w:rPr>
              <w:t>临界</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w:t>
            </w:r>
          </w:p>
          <w:p w:rsidR="009D6848" w:rsidRPr="009D6848" w:rsidRDefault="009D6848" w:rsidP="009D6848">
            <w:pPr>
              <w:adjustRightInd/>
              <w:spacing w:line="240" w:lineRule="auto"/>
              <w:jc w:val="center"/>
              <w:rPr>
                <w:rFonts w:ascii="Times New Roman" w:hAnsi="Times New Roman"/>
                <w:szCs w:val="24"/>
              </w:rPr>
            </w:pPr>
            <w:r w:rsidRPr="009D6848">
              <w:rPr>
                <w:rFonts w:ascii="Times New Roman" w:hAnsi="Times New Roman"/>
                <w:szCs w:val="24"/>
              </w:rPr>
              <w:t xml:space="preserve">M21 </w:t>
            </w:r>
            <w:r w:rsidRPr="009D6848">
              <w:rPr>
                <w:rFonts w:ascii="Times New Roman" w:hAnsi="宋体"/>
                <w:szCs w:val="24"/>
              </w:rPr>
              <w:t>并网</w:t>
            </w:r>
          </w:p>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M20-01  </w:t>
            </w:r>
            <w:r w:rsidRPr="009D6848">
              <w:rPr>
                <w:rFonts w:ascii="Times New Roman" w:hAnsi="宋体"/>
                <w:szCs w:val="24"/>
              </w:rPr>
              <w:t>反应堆临界</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M20-02  </w:t>
            </w:r>
            <w:r w:rsidRPr="009D6848">
              <w:rPr>
                <w:rFonts w:ascii="Times New Roman" w:hAnsi="宋体"/>
                <w:szCs w:val="24"/>
              </w:rPr>
              <w:t>热工具间</w:t>
            </w:r>
            <w:r w:rsidRPr="009D6848">
              <w:rPr>
                <w:rFonts w:ascii="Times New Roman" w:hAnsi="宋体" w:hint="eastAsia"/>
                <w:szCs w:val="24"/>
              </w:rPr>
              <w:t>最后一次</w:t>
            </w:r>
            <w:r w:rsidRPr="009D6848">
              <w:rPr>
                <w:rFonts w:ascii="Times New Roman" w:hAnsi="宋体"/>
                <w:szCs w:val="24"/>
              </w:rPr>
              <w:t>污染检查</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 xml:space="preserve">M20-03  </w:t>
            </w:r>
            <w:r w:rsidRPr="009D6848">
              <w:rPr>
                <w:rFonts w:ascii="Times New Roman" w:hAnsi="宋体"/>
                <w:szCs w:val="24"/>
              </w:rPr>
              <w:t>大修后辐射防护状态恢复</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M20-0</w:t>
            </w:r>
            <w:r w:rsidRPr="009D6848">
              <w:rPr>
                <w:rFonts w:ascii="Times New Roman" w:hAnsi="Times New Roman" w:hint="eastAsia"/>
                <w:szCs w:val="24"/>
              </w:rPr>
              <w:t>4</w:t>
            </w:r>
            <w:r w:rsidRPr="009D6848">
              <w:rPr>
                <w:rFonts w:ascii="Times New Roman" w:hAnsi="Times New Roman"/>
                <w:szCs w:val="24"/>
              </w:rPr>
              <w:t xml:space="preserve">  </w:t>
            </w:r>
            <w:r w:rsidRPr="009D6848">
              <w:rPr>
                <w:rFonts w:ascii="Times New Roman" w:hAnsi="宋体"/>
                <w:szCs w:val="24"/>
              </w:rPr>
              <w:t>厂区办公室环境本底普查</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M20-0</w:t>
            </w:r>
            <w:r w:rsidRPr="009D6848">
              <w:rPr>
                <w:rFonts w:ascii="Times New Roman" w:hAnsi="Times New Roman" w:hint="eastAsia"/>
                <w:szCs w:val="24"/>
              </w:rPr>
              <w:t>5</w:t>
            </w:r>
            <w:r w:rsidRPr="009D6848">
              <w:rPr>
                <w:rFonts w:ascii="Times New Roman" w:hAnsi="Times New Roman"/>
                <w:szCs w:val="24"/>
              </w:rPr>
              <w:t xml:space="preserve">  </w:t>
            </w:r>
            <w:r w:rsidRPr="009D6848">
              <w:rPr>
                <w:rFonts w:ascii="Times New Roman" w:hAnsi="宋体"/>
                <w:szCs w:val="24"/>
              </w:rPr>
              <w:t>将</w:t>
            </w:r>
            <w:r w:rsidRPr="009D6848">
              <w:rPr>
                <w:rFonts w:ascii="Times New Roman" w:hAnsi="Times New Roman" w:hint="eastAsia"/>
                <w:szCs w:val="24"/>
              </w:rPr>
              <w:t>设备冷却水系统</w:t>
            </w:r>
            <w:r w:rsidRPr="009D6848">
              <w:rPr>
                <w:rFonts w:ascii="Times New Roman" w:hAnsi="宋体"/>
                <w:szCs w:val="24"/>
              </w:rPr>
              <w:t>相关区域重新划入控制区</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M20-0</w:t>
            </w:r>
            <w:r w:rsidRPr="009D6848">
              <w:rPr>
                <w:rFonts w:ascii="Times New Roman" w:hAnsi="Times New Roman" w:hint="eastAsia"/>
                <w:szCs w:val="24"/>
              </w:rPr>
              <w:t>6</w:t>
            </w:r>
            <w:r w:rsidRPr="009D6848">
              <w:rPr>
                <w:rFonts w:ascii="Times New Roman" w:hAnsi="Times New Roman"/>
                <w:szCs w:val="24"/>
              </w:rPr>
              <w:t xml:space="preserve">  </w:t>
            </w:r>
            <w:r w:rsidRPr="009D6848">
              <w:rPr>
                <w:rFonts w:ascii="Times New Roman" w:hAnsi="Times New Roman" w:hint="eastAsia"/>
                <w:szCs w:val="24"/>
              </w:rPr>
              <w:t>编写辐射防护报告</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r w:rsidR="009D6848" w:rsidRPr="009D6848" w:rsidTr="009D6991">
        <w:trPr>
          <w:trHeight w:val="20"/>
          <w:jc w:val="center"/>
        </w:trPr>
        <w:tc>
          <w:tcPr>
            <w:tcW w:w="1394" w:type="dxa"/>
            <w:vMerge/>
            <w:vAlign w:val="center"/>
          </w:tcPr>
          <w:p w:rsidR="009D6848" w:rsidRPr="009D6848" w:rsidRDefault="009D6848" w:rsidP="009D6848">
            <w:pPr>
              <w:adjustRightInd/>
              <w:spacing w:line="240" w:lineRule="auto"/>
              <w:jc w:val="center"/>
              <w:rPr>
                <w:rFonts w:ascii="Times New Roman" w:hAnsi="Times New Roman"/>
                <w:szCs w:val="24"/>
              </w:rPr>
            </w:pPr>
          </w:p>
        </w:tc>
        <w:tc>
          <w:tcPr>
            <w:tcW w:w="5670" w:type="dxa"/>
            <w:vAlign w:val="center"/>
          </w:tcPr>
          <w:p w:rsidR="009D6848" w:rsidRPr="009D6848" w:rsidRDefault="009D6848" w:rsidP="009D6848">
            <w:pPr>
              <w:tabs>
                <w:tab w:val="left" w:pos="507"/>
                <w:tab w:val="left" w:pos="1441"/>
              </w:tabs>
              <w:adjustRightInd/>
              <w:spacing w:line="240" w:lineRule="auto"/>
              <w:ind w:leftChars="77" w:left="1031" w:hangingChars="414" w:hanging="869"/>
              <w:jc w:val="left"/>
              <w:rPr>
                <w:rFonts w:ascii="Times New Roman" w:hAnsi="Times New Roman"/>
                <w:szCs w:val="24"/>
              </w:rPr>
            </w:pPr>
            <w:r w:rsidRPr="009D6848">
              <w:rPr>
                <w:rFonts w:ascii="Times New Roman" w:hAnsi="Times New Roman"/>
                <w:szCs w:val="24"/>
              </w:rPr>
              <w:t>M20-0</w:t>
            </w:r>
            <w:r w:rsidRPr="009D6848">
              <w:rPr>
                <w:rFonts w:ascii="Times New Roman" w:hAnsi="Times New Roman" w:hint="eastAsia"/>
                <w:szCs w:val="24"/>
              </w:rPr>
              <w:t>7</w:t>
            </w:r>
            <w:r w:rsidRPr="009D6848">
              <w:rPr>
                <w:rFonts w:ascii="Times New Roman" w:hAnsi="Times New Roman"/>
                <w:szCs w:val="24"/>
              </w:rPr>
              <w:t xml:space="preserve">  </w:t>
            </w:r>
            <w:r w:rsidRPr="009D6848">
              <w:rPr>
                <w:rFonts w:ascii="Times New Roman" w:hAnsi="Times New Roman" w:hint="eastAsia"/>
                <w:szCs w:val="24"/>
              </w:rPr>
              <w:t>召开辐射防护内部反馈会</w:t>
            </w:r>
          </w:p>
        </w:tc>
        <w:tc>
          <w:tcPr>
            <w:tcW w:w="1276" w:type="dxa"/>
          </w:tcPr>
          <w:p w:rsidR="009D6848" w:rsidRPr="009D6848" w:rsidRDefault="009D6848" w:rsidP="009D6848">
            <w:pPr>
              <w:adjustRightInd/>
              <w:spacing w:line="240" w:lineRule="auto"/>
              <w:jc w:val="center"/>
              <w:rPr>
                <w:rFonts w:ascii="Times New Roman" w:hAnsi="Times New Roman"/>
                <w:szCs w:val="24"/>
              </w:rPr>
            </w:pPr>
          </w:p>
        </w:tc>
        <w:tc>
          <w:tcPr>
            <w:tcW w:w="1250" w:type="dxa"/>
            <w:vAlign w:val="center"/>
          </w:tcPr>
          <w:p w:rsidR="009D6848" w:rsidRPr="009D6848" w:rsidRDefault="009D6848" w:rsidP="009D6848">
            <w:pPr>
              <w:adjustRightInd/>
              <w:spacing w:line="240" w:lineRule="auto"/>
              <w:jc w:val="center"/>
              <w:rPr>
                <w:rFonts w:ascii="Times New Roman" w:hAnsi="Times New Roman"/>
                <w:szCs w:val="24"/>
              </w:rPr>
            </w:pPr>
          </w:p>
        </w:tc>
      </w:tr>
    </w:tbl>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p w:rsidR="009D6848" w:rsidRDefault="009D6848" w:rsidP="002F5470">
      <w:pPr>
        <w:pStyle w:val="afffff1"/>
        <w:ind w:firstLine="420"/>
      </w:pPr>
    </w:p>
    <w:p w:rsidR="00AF05AF" w:rsidRPr="00E759C1" w:rsidRDefault="00AF05AF" w:rsidP="00AF05AF">
      <w:pPr>
        <w:pStyle w:val="affa"/>
        <w:spacing w:before="120" w:after="120"/>
      </w:pPr>
      <w:bookmarkStart w:id="170" w:name="_Toc117080912"/>
      <w:bookmarkStart w:id="171" w:name="_Toc117080948"/>
      <w:r w:rsidRPr="00E759C1">
        <w:rPr>
          <w:rFonts w:hint="eastAsia"/>
        </w:rPr>
        <w:lastRenderedPageBreak/>
        <w:t>大修辐射防护工作项目示例</w:t>
      </w:r>
      <w:bookmarkEnd w:id="170"/>
      <w:bookmarkEnd w:id="171"/>
    </w:p>
    <w:p w:rsidR="00AF05AF" w:rsidRPr="003E21F4" w:rsidRDefault="00AF05AF" w:rsidP="00AF05AF">
      <w:pPr>
        <w:pStyle w:val="affffffffffff1"/>
        <w:spacing w:before="120" w:after="120"/>
      </w:pPr>
      <w:r>
        <w:rPr>
          <w:rFonts w:hint="eastAsia"/>
        </w:rPr>
        <w:t>大修辐射防护工作项目属于</w:t>
      </w:r>
      <w:r>
        <w:t>大修</w:t>
      </w:r>
      <w:r>
        <w:rPr>
          <w:rFonts w:hint="eastAsia"/>
        </w:rPr>
        <w:t>辐射防护行动指南的内容，用于指导辐射防护值班工程师现场工作，示例见图C.2。</w:t>
      </w:r>
    </w:p>
    <w:p w:rsidR="006B7E72" w:rsidRDefault="00AF05AF" w:rsidP="00C93A21">
      <w:pPr>
        <w:pStyle w:val="affa"/>
        <w:numPr>
          <w:ilvl w:val="0"/>
          <w:numId w:val="0"/>
        </w:numPr>
        <w:spacing w:before="120" w:after="120"/>
        <w:jc w:val="center"/>
      </w:pPr>
      <w:bookmarkStart w:id="172" w:name="_Toc117080913"/>
      <w:bookmarkStart w:id="173" w:name="_Toc117080949"/>
      <w:r w:rsidRPr="00E759C1">
        <w:rPr>
          <w:rFonts w:ascii="Times New Roman" w:eastAsia="宋体" w:hint="eastAsia"/>
          <w:noProof/>
          <w:kern w:val="2"/>
          <w:szCs w:val="24"/>
        </w:rPr>
        <w:drawing>
          <wp:inline distT="0" distB="0" distL="0" distR="0" wp14:anchorId="1BE25FE9" wp14:editId="5686270A">
            <wp:extent cx="4756150" cy="6703695"/>
            <wp:effectExtent l="19050" t="0" r="6350" b="0"/>
            <wp:docPr id="9" name="图片 9" descr="大修RP工作项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大修RP工作项目"/>
                    <pic:cNvPicPr>
                      <a:picLocks noChangeAspect="1" noChangeArrowheads="1"/>
                    </pic:cNvPicPr>
                  </pic:nvPicPr>
                  <pic:blipFill>
                    <a:blip r:embed="rId32"/>
                    <a:srcRect/>
                    <a:stretch>
                      <a:fillRect/>
                    </a:stretch>
                  </pic:blipFill>
                  <pic:spPr bwMode="auto">
                    <a:xfrm>
                      <a:off x="0" y="0"/>
                      <a:ext cx="4756150" cy="6703695"/>
                    </a:xfrm>
                    <a:prstGeom prst="rect">
                      <a:avLst/>
                    </a:prstGeom>
                    <a:noFill/>
                    <a:ln w="9525">
                      <a:noFill/>
                      <a:miter lim="800000"/>
                      <a:headEnd/>
                      <a:tailEnd/>
                    </a:ln>
                  </pic:spPr>
                </pic:pic>
              </a:graphicData>
            </a:graphic>
          </wp:inline>
        </w:drawing>
      </w:r>
      <w:bookmarkEnd w:id="172"/>
      <w:bookmarkEnd w:id="173"/>
    </w:p>
    <w:p w:rsidR="00C93A21" w:rsidRDefault="00C93A21" w:rsidP="00C93A21">
      <w:pPr>
        <w:pStyle w:val="aff"/>
        <w:spacing w:before="120" w:after="120"/>
      </w:pPr>
      <w:r w:rsidRPr="00E759C1">
        <w:rPr>
          <w:rFonts w:hint="eastAsia"/>
        </w:rPr>
        <w:t>压水堆核电厂换料大修辐射防护工作项目示例</w:t>
      </w:r>
    </w:p>
    <w:p w:rsidR="006B7E72" w:rsidRDefault="006B7E72" w:rsidP="002D143C">
      <w:pPr>
        <w:pStyle w:val="aff"/>
        <w:numPr>
          <w:ilvl w:val="0"/>
          <w:numId w:val="0"/>
        </w:numPr>
        <w:spacing w:before="120" w:after="120"/>
        <w:jc w:val="both"/>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a"/>
        <w:spacing w:before="120" w:after="120"/>
      </w:pPr>
      <w:bookmarkStart w:id="174" w:name="_Toc117080914"/>
      <w:bookmarkStart w:id="175" w:name="_Toc117080950"/>
      <w:r w:rsidRPr="00804CDF">
        <w:rPr>
          <w:rFonts w:hint="eastAsia"/>
        </w:rPr>
        <w:lastRenderedPageBreak/>
        <w:t>大修辐射防护专项实施方案示例</w:t>
      </w:r>
      <w:bookmarkEnd w:id="174"/>
      <w:bookmarkEnd w:id="175"/>
    </w:p>
    <w:p w:rsidR="002D143C" w:rsidRDefault="002D143C" w:rsidP="002D143C">
      <w:pPr>
        <w:pStyle w:val="affffffffffff1"/>
        <w:spacing w:before="120" w:after="120"/>
      </w:pPr>
      <w:r>
        <w:rPr>
          <w:rFonts w:hint="eastAsia"/>
        </w:rPr>
        <w:t>大修辐射防护专项实施方案用于指导辐射防护专项负责人执行大修期间各类专项作业的辐射防护监督和实施。</w:t>
      </w:r>
      <w:r w:rsidRPr="00443A12">
        <w:rPr>
          <w:rFonts w:hint="eastAsia"/>
        </w:rPr>
        <w:t>通常包含经</w:t>
      </w:r>
      <w:r w:rsidRPr="00AF0961">
        <w:rPr>
          <w:rFonts w:hint="eastAsia"/>
        </w:rPr>
        <w:t>验反馈、</w:t>
      </w:r>
      <w:r>
        <w:rPr>
          <w:rFonts w:hint="eastAsia"/>
        </w:rPr>
        <w:t>辐射风险分析、辐射防护措施、质量计划、</w:t>
      </w:r>
      <w:r w:rsidRPr="00AF0961">
        <w:rPr>
          <w:rFonts w:hint="eastAsia"/>
        </w:rPr>
        <w:t>图表</w:t>
      </w:r>
      <w:r>
        <w:rPr>
          <w:rFonts w:hint="eastAsia"/>
        </w:rPr>
        <w:t>记录</w:t>
      </w:r>
      <w:r w:rsidRPr="00AF0961">
        <w:rPr>
          <w:rFonts w:hint="eastAsia"/>
        </w:rPr>
        <w:t>、辐射防护控制点</w:t>
      </w:r>
      <w:r>
        <w:rPr>
          <w:rFonts w:hint="eastAsia"/>
        </w:rPr>
        <w:t>等，示例见图C.3。</w:t>
      </w:r>
    </w:p>
    <w:tbl>
      <w:tblPr>
        <w:tblW w:w="9972" w:type="dxa"/>
        <w:tblLook w:val="04A0" w:firstRow="1" w:lastRow="0" w:firstColumn="1" w:lastColumn="0" w:noHBand="0" w:noVBand="1"/>
      </w:tblPr>
      <w:tblGrid>
        <w:gridCol w:w="5076"/>
        <w:gridCol w:w="4896"/>
      </w:tblGrid>
      <w:tr w:rsidR="002D143C" w:rsidRPr="002D143C" w:rsidTr="002D143C">
        <w:tc>
          <w:tcPr>
            <w:tcW w:w="5076" w:type="dxa"/>
          </w:tcPr>
          <w:p w:rsidR="002D143C" w:rsidRPr="002D143C" w:rsidRDefault="002D143C" w:rsidP="002D143C">
            <w:pPr>
              <w:widowControl/>
              <w:tabs>
                <w:tab w:val="center" w:pos="4201"/>
                <w:tab w:val="right" w:leader="dot" w:pos="9298"/>
              </w:tabs>
              <w:autoSpaceDE w:val="0"/>
              <w:autoSpaceDN w:val="0"/>
              <w:adjustRightInd/>
              <w:spacing w:line="240" w:lineRule="auto"/>
              <w:rPr>
                <w:rFonts w:ascii="宋体" w:hAnsi="Times New Roman"/>
                <w:noProof/>
                <w:kern w:val="0"/>
                <w:szCs w:val="18"/>
              </w:rPr>
            </w:pPr>
            <w:r w:rsidRPr="002D143C">
              <w:rPr>
                <w:rFonts w:ascii="宋体" w:hAnsi="Times New Roman"/>
                <w:noProof/>
                <w:kern w:val="0"/>
                <w:szCs w:val="20"/>
              </w:rPr>
              <w:drawing>
                <wp:inline distT="0" distB="0" distL="0" distR="0" wp14:anchorId="739489B7" wp14:editId="24741E94">
                  <wp:extent cx="3058160" cy="4091305"/>
                  <wp:effectExtent l="19050" t="0" r="8890" b="0"/>
                  <wp:docPr id="10" name="图片 10" descr="专项实施方案-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专项实施方案-_1"/>
                          <pic:cNvPicPr>
                            <a:picLocks noChangeAspect="1" noChangeArrowheads="1"/>
                          </pic:cNvPicPr>
                        </pic:nvPicPr>
                        <pic:blipFill>
                          <a:blip r:embed="rId33"/>
                          <a:srcRect/>
                          <a:stretch>
                            <a:fillRect/>
                          </a:stretch>
                        </pic:blipFill>
                        <pic:spPr bwMode="auto">
                          <a:xfrm>
                            <a:off x="0" y="0"/>
                            <a:ext cx="3058160" cy="4091305"/>
                          </a:xfrm>
                          <a:prstGeom prst="rect">
                            <a:avLst/>
                          </a:prstGeom>
                          <a:noFill/>
                          <a:ln w="9525">
                            <a:noFill/>
                            <a:miter lim="800000"/>
                            <a:headEnd/>
                            <a:tailEnd/>
                          </a:ln>
                        </pic:spPr>
                      </pic:pic>
                    </a:graphicData>
                  </a:graphic>
                </wp:inline>
              </w:drawing>
            </w:r>
          </w:p>
        </w:tc>
        <w:tc>
          <w:tcPr>
            <w:tcW w:w="4896" w:type="dxa"/>
          </w:tcPr>
          <w:p w:rsidR="002D143C" w:rsidRPr="002D143C" w:rsidRDefault="002D143C" w:rsidP="002D143C">
            <w:pPr>
              <w:widowControl/>
              <w:tabs>
                <w:tab w:val="center" w:pos="4201"/>
                <w:tab w:val="right" w:leader="dot" w:pos="9298"/>
              </w:tabs>
              <w:autoSpaceDE w:val="0"/>
              <w:autoSpaceDN w:val="0"/>
              <w:adjustRightInd/>
              <w:spacing w:line="240" w:lineRule="auto"/>
              <w:rPr>
                <w:rFonts w:ascii="宋体" w:hAnsi="Times New Roman"/>
                <w:noProof/>
                <w:kern w:val="0"/>
                <w:szCs w:val="18"/>
              </w:rPr>
            </w:pPr>
            <w:r w:rsidRPr="002D143C">
              <w:rPr>
                <w:rFonts w:ascii="宋体" w:hAnsi="Times New Roman"/>
                <w:noProof/>
                <w:kern w:val="0"/>
                <w:szCs w:val="20"/>
              </w:rPr>
              <w:drawing>
                <wp:inline distT="0" distB="0" distL="0" distR="0" wp14:anchorId="15C5D93A" wp14:editId="622B4828">
                  <wp:extent cx="2945130" cy="4049395"/>
                  <wp:effectExtent l="19050" t="0" r="7620" b="0"/>
                  <wp:docPr id="11" name="图片 11" descr="专项实施方案-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专项实施方案-_2"/>
                          <pic:cNvPicPr>
                            <a:picLocks noChangeAspect="1" noChangeArrowheads="1"/>
                          </pic:cNvPicPr>
                        </pic:nvPicPr>
                        <pic:blipFill>
                          <a:blip r:embed="rId34"/>
                          <a:srcRect/>
                          <a:stretch>
                            <a:fillRect/>
                          </a:stretch>
                        </pic:blipFill>
                        <pic:spPr bwMode="auto">
                          <a:xfrm>
                            <a:off x="0" y="0"/>
                            <a:ext cx="2945130" cy="4049395"/>
                          </a:xfrm>
                          <a:prstGeom prst="rect">
                            <a:avLst/>
                          </a:prstGeom>
                          <a:noFill/>
                          <a:ln w="9525">
                            <a:noFill/>
                            <a:miter lim="800000"/>
                            <a:headEnd/>
                            <a:tailEnd/>
                          </a:ln>
                        </pic:spPr>
                      </pic:pic>
                    </a:graphicData>
                  </a:graphic>
                </wp:inline>
              </w:drawing>
            </w:r>
          </w:p>
        </w:tc>
      </w:tr>
    </w:tbl>
    <w:p w:rsidR="002D143C" w:rsidRDefault="002D143C" w:rsidP="002D143C">
      <w:pPr>
        <w:pStyle w:val="aff"/>
        <w:spacing w:before="120" w:after="120"/>
      </w:pPr>
      <w:r w:rsidRPr="00804CDF">
        <w:rPr>
          <w:rFonts w:hint="eastAsia"/>
        </w:rPr>
        <w:t>压水堆核电厂换料大修辐射防护专项实施方案示例</w:t>
      </w:r>
    </w:p>
    <w:p w:rsidR="002D143C" w:rsidRDefault="002D143C" w:rsidP="002D143C">
      <w:pPr>
        <w:pStyle w:val="aff"/>
        <w:numPr>
          <w:ilvl w:val="0"/>
          <w:numId w:val="0"/>
        </w:numPr>
        <w:spacing w:before="120" w:after="120"/>
        <w:jc w:val="both"/>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2D143C" w:rsidRDefault="002D143C" w:rsidP="002D143C">
      <w:pPr>
        <w:pStyle w:val="afffff1"/>
        <w:ind w:firstLine="420"/>
      </w:pPr>
    </w:p>
    <w:p w:rsidR="0078707A" w:rsidRPr="00263288" w:rsidRDefault="0078707A" w:rsidP="0078707A">
      <w:pPr>
        <w:pStyle w:val="affa"/>
        <w:spacing w:before="120" w:after="120"/>
      </w:pPr>
      <w:bookmarkStart w:id="176" w:name="_Toc117080915"/>
      <w:bookmarkStart w:id="177" w:name="_Toc117080951"/>
      <w:r w:rsidRPr="00263288">
        <w:rPr>
          <w:rFonts w:hint="eastAsia"/>
        </w:rPr>
        <w:lastRenderedPageBreak/>
        <w:t>大修辐射防护控制点示例</w:t>
      </w:r>
      <w:bookmarkEnd w:id="176"/>
      <w:bookmarkEnd w:id="177"/>
    </w:p>
    <w:p w:rsidR="0078707A" w:rsidRDefault="0078707A" w:rsidP="0078707A">
      <w:pPr>
        <w:pStyle w:val="affffffffffff1"/>
        <w:spacing w:before="120" w:after="120"/>
      </w:pPr>
      <w:r>
        <w:rPr>
          <w:rFonts w:hint="eastAsia"/>
        </w:rPr>
        <w:t>在辐射工作实施过程中，由辐射防护人员</w:t>
      </w:r>
      <w:r w:rsidRPr="00520475">
        <w:rPr>
          <w:rFonts w:hint="eastAsia"/>
        </w:rPr>
        <w:t>验证</w:t>
      </w:r>
      <w:r>
        <w:rPr>
          <w:rFonts w:hint="eastAsia"/>
        </w:rPr>
        <w:t>现场工作条件和防护措施是否满足辐射防护要求而设置</w:t>
      </w:r>
      <w:r w:rsidRPr="00520475">
        <w:rPr>
          <w:rFonts w:hint="eastAsia"/>
        </w:rPr>
        <w:t>的</w:t>
      </w:r>
      <w:r>
        <w:rPr>
          <w:rFonts w:hint="eastAsia"/>
        </w:rPr>
        <w:t>控制</w:t>
      </w:r>
      <w:r w:rsidRPr="00520475">
        <w:rPr>
          <w:rFonts w:hint="eastAsia"/>
        </w:rPr>
        <w:t>点</w:t>
      </w:r>
      <w:r>
        <w:rPr>
          <w:rFonts w:hint="eastAsia"/>
        </w:rPr>
        <w:t>为</w:t>
      </w:r>
      <w:r>
        <w:t>大修</w:t>
      </w:r>
      <w:r>
        <w:rPr>
          <w:rFonts w:hint="eastAsia"/>
        </w:rPr>
        <w:t>辐射防护控制点，辐射防护控制点中的辐射防护停工待检点（RP-H）示例见图C.4所示。</w:t>
      </w:r>
    </w:p>
    <w:p w:rsidR="002D143C" w:rsidRPr="002D143C" w:rsidRDefault="0078707A" w:rsidP="0078707A">
      <w:pPr>
        <w:pStyle w:val="affa"/>
        <w:numPr>
          <w:ilvl w:val="0"/>
          <w:numId w:val="0"/>
        </w:numPr>
        <w:spacing w:before="120" w:after="120"/>
        <w:jc w:val="center"/>
      </w:pPr>
      <w:bookmarkStart w:id="178" w:name="_Toc117080916"/>
      <w:bookmarkStart w:id="179" w:name="_Toc117080952"/>
      <w:r w:rsidRPr="00263288">
        <w:rPr>
          <w:rFonts w:ascii="Times New Roman" w:eastAsia="宋体"/>
          <w:noProof/>
          <w:kern w:val="2"/>
          <w:szCs w:val="24"/>
        </w:rPr>
        <w:drawing>
          <wp:inline distT="0" distB="0" distL="0" distR="0" wp14:anchorId="317C0850" wp14:editId="7E57C079">
            <wp:extent cx="4845050" cy="5183505"/>
            <wp:effectExtent l="19050" t="0" r="0" b="0"/>
            <wp:docPr id="12" name="图片 12" descr="H点文件示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点文件示例"/>
                    <pic:cNvPicPr>
                      <a:picLocks noChangeAspect="1" noChangeArrowheads="1"/>
                    </pic:cNvPicPr>
                  </pic:nvPicPr>
                  <pic:blipFill>
                    <a:blip r:embed="rId35"/>
                    <a:srcRect/>
                    <a:stretch>
                      <a:fillRect/>
                    </a:stretch>
                  </pic:blipFill>
                  <pic:spPr bwMode="auto">
                    <a:xfrm>
                      <a:off x="0" y="0"/>
                      <a:ext cx="4845050" cy="5183505"/>
                    </a:xfrm>
                    <a:prstGeom prst="rect">
                      <a:avLst/>
                    </a:prstGeom>
                    <a:noFill/>
                    <a:ln w="9525">
                      <a:noFill/>
                      <a:miter lim="800000"/>
                      <a:headEnd/>
                      <a:tailEnd/>
                    </a:ln>
                  </pic:spPr>
                </pic:pic>
              </a:graphicData>
            </a:graphic>
          </wp:inline>
        </w:drawing>
      </w:r>
      <w:bookmarkEnd w:id="178"/>
      <w:bookmarkEnd w:id="179"/>
    </w:p>
    <w:p w:rsidR="00C60EEC" w:rsidRDefault="0078707A" w:rsidP="00D710CA">
      <w:pPr>
        <w:pStyle w:val="aff"/>
        <w:spacing w:before="120" w:after="120"/>
      </w:pPr>
      <w:r w:rsidRPr="00263288">
        <w:rPr>
          <w:rFonts w:hint="eastAsia"/>
        </w:rPr>
        <w:t>压水堆核电厂换料大修辐射防护控制点示例</w:t>
      </w:r>
    </w:p>
    <w:p w:rsidR="00D710CA" w:rsidRDefault="00D710CA" w:rsidP="00D710CA">
      <w:pPr>
        <w:pStyle w:val="afffff1"/>
        <w:ind w:firstLine="420"/>
      </w:pPr>
    </w:p>
    <w:p w:rsidR="00D710CA" w:rsidRDefault="00D710CA" w:rsidP="00D710CA">
      <w:pPr>
        <w:pStyle w:val="afffff1"/>
        <w:ind w:firstLine="420"/>
      </w:pPr>
    </w:p>
    <w:p w:rsidR="00D710CA" w:rsidRDefault="00D710CA" w:rsidP="00D710CA">
      <w:pPr>
        <w:pStyle w:val="afffff1"/>
        <w:ind w:firstLine="420"/>
      </w:pPr>
    </w:p>
    <w:p w:rsidR="00D710CA" w:rsidRDefault="00D710CA" w:rsidP="00D710CA">
      <w:pPr>
        <w:pStyle w:val="afffff1"/>
        <w:ind w:firstLine="420"/>
      </w:pPr>
    </w:p>
    <w:p w:rsidR="00D710CA" w:rsidRDefault="00D710CA" w:rsidP="00D710CA">
      <w:pPr>
        <w:pStyle w:val="afffff1"/>
        <w:ind w:firstLine="420"/>
      </w:pPr>
    </w:p>
    <w:p w:rsidR="00D710CA" w:rsidRDefault="00D710CA" w:rsidP="00D710CA">
      <w:pPr>
        <w:pStyle w:val="afffff1"/>
        <w:ind w:firstLine="420"/>
      </w:pPr>
    </w:p>
    <w:p w:rsidR="00D710CA" w:rsidRDefault="00D710CA" w:rsidP="00D710CA">
      <w:pPr>
        <w:pStyle w:val="afffff1"/>
        <w:ind w:firstLine="420"/>
      </w:pPr>
    </w:p>
    <w:p w:rsidR="00D710CA" w:rsidRDefault="00D710CA" w:rsidP="00D710CA">
      <w:pPr>
        <w:pStyle w:val="afffff1"/>
        <w:ind w:firstLine="420"/>
      </w:pPr>
    </w:p>
    <w:p w:rsidR="00D710CA" w:rsidRDefault="00D710CA" w:rsidP="00D710CA">
      <w:pPr>
        <w:pStyle w:val="afffff1"/>
        <w:ind w:firstLine="420"/>
      </w:pPr>
    </w:p>
    <w:p w:rsidR="00D710CA" w:rsidRDefault="00D710CA" w:rsidP="00D710CA">
      <w:pPr>
        <w:pStyle w:val="afffff1"/>
        <w:ind w:firstLine="420"/>
      </w:pPr>
    </w:p>
    <w:p w:rsidR="00D710CA" w:rsidRDefault="00D710CA" w:rsidP="00D710CA">
      <w:pPr>
        <w:pStyle w:val="afffff1"/>
        <w:ind w:firstLine="420"/>
      </w:pPr>
    </w:p>
    <w:p w:rsidR="00D710CA" w:rsidRDefault="00D710CA" w:rsidP="00D710CA">
      <w:pPr>
        <w:pStyle w:val="afffff1"/>
        <w:ind w:firstLine="420"/>
      </w:pPr>
    </w:p>
    <w:p w:rsidR="00D710CA" w:rsidRDefault="00D710CA" w:rsidP="00D710CA">
      <w:pPr>
        <w:pStyle w:val="affa"/>
        <w:spacing w:before="120" w:after="120"/>
      </w:pPr>
      <w:bookmarkStart w:id="180" w:name="_Toc117080917"/>
      <w:bookmarkStart w:id="181" w:name="_Toc117080953"/>
      <w:r w:rsidRPr="00FB3120">
        <w:rPr>
          <w:rFonts w:hint="eastAsia"/>
        </w:rPr>
        <w:lastRenderedPageBreak/>
        <w:t>大修辐射防护专项总结示例</w:t>
      </w:r>
      <w:bookmarkEnd w:id="180"/>
      <w:bookmarkEnd w:id="181"/>
    </w:p>
    <w:p w:rsidR="00984792" w:rsidRDefault="00FF5CB0" w:rsidP="00984792">
      <w:pPr>
        <w:pStyle w:val="afffff1"/>
        <w:ind w:firstLine="420"/>
      </w:pPr>
      <w:r w:rsidRPr="00A62052">
        <w:rPr>
          <w:rFonts w:hint="eastAsia"/>
        </w:rPr>
        <w:t>辐射防护专项负责人应</w:t>
      </w:r>
      <w:r>
        <w:rPr>
          <w:rFonts w:hint="eastAsia"/>
        </w:rPr>
        <w:t>在大修结束后进行</w:t>
      </w:r>
      <w:r w:rsidRPr="00A62052">
        <w:rPr>
          <w:rFonts w:hint="eastAsia"/>
        </w:rPr>
        <w:t>大修辐射防护专项总结，</w:t>
      </w:r>
      <w:r>
        <w:rPr>
          <w:rFonts w:hint="eastAsia"/>
        </w:rPr>
        <w:t>总结标准</w:t>
      </w:r>
      <w:r w:rsidRPr="00A62052">
        <w:rPr>
          <w:rFonts w:hint="eastAsia"/>
        </w:rPr>
        <w:t>文件</w:t>
      </w:r>
      <w:r>
        <w:rPr>
          <w:rFonts w:hint="eastAsia"/>
        </w:rPr>
        <w:t>见示例图</w:t>
      </w:r>
      <w:r w:rsidRPr="00A62052">
        <w:rPr>
          <w:rFonts w:hint="eastAsia"/>
        </w:rPr>
        <w:t>C.</w:t>
      </w:r>
      <w:r>
        <w:rPr>
          <w:rFonts w:hint="eastAsia"/>
        </w:rPr>
        <w:t>5所示</w:t>
      </w:r>
      <w:r w:rsidRPr="00A62052">
        <w:rPr>
          <w:rFonts w:hint="eastAsia"/>
        </w:rPr>
        <w:t>。</w:t>
      </w:r>
    </w:p>
    <w:p w:rsidR="00984792" w:rsidRPr="00984792" w:rsidRDefault="00984792" w:rsidP="00984792">
      <w:pPr>
        <w:pStyle w:val="afffff1"/>
        <w:ind w:firstLine="420"/>
      </w:pPr>
    </w:p>
    <w:tbl>
      <w:tblPr>
        <w:tblW w:w="9842" w:type="dxa"/>
        <w:tblLook w:val="04A0" w:firstRow="1" w:lastRow="0" w:firstColumn="1" w:lastColumn="0" w:noHBand="0" w:noVBand="1"/>
      </w:tblPr>
      <w:tblGrid>
        <w:gridCol w:w="4916"/>
        <w:gridCol w:w="4926"/>
      </w:tblGrid>
      <w:tr w:rsidR="00D710CA" w:rsidRPr="00D710CA" w:rsidTr="00AF4F29">
        <w:tc>
          <w:tcPr>
            <w:tcW w:w="4916" w:type="dxa"/>
          </w:tcPr>
          <w:p w:rsidR="00D710CA" w:rsidRPr="00D710CA" w:rsidRDefault="00D710CA" w:rsidP="00D710CA">
            <w:pPr>
              <w:widowControl/>
              <w:tabs>
                <w:tab w:val="center" w:pos="4201"/>
                <w:tab w:val="right" w:leader="dot" w:pos="9298"/>
              </w:tabs>
              <w:autoSpaceDE w:val="0"/>
              <w:autoSpaceDN w:val="0"/>
              <w:adjustRightInd/>
              <w:spacing w:line="240" w:lineRule="auto"/>
              <w:rPr>
                <w:rFonts w:ascii="宋体" w:hAnsi="Times New Roman"/>
                <w:noProof/>
                <w:kern w:val="0"/>
                <w:szCs w:val="18"/>
              </w:rPr>
            </w:pPr>
            <w:r w:rsidRPr="00D710CA">
              <w:rPr>
                <w:rFonts w:ascii="宋体" w:hAnsi="Times New Roman"/>
                <w:noProof/>
                <w:kern w:val="0"/>
                <w:szCs w:val="20"/>
              </w:rPr>
              <w:drawing>
                <wp:inline distT="0" distB="0" distL="0" distR="0" wp14:anchorId="077FD2E1" wp14:editId="4DC9AB06">
                  <wp:extent cx="2950845" cy="4097020"/>
                  <wp:effectExtent l="19050" t="0" r="1905" b="0"/>
                  <wp:docPr id="13" name="图片 13" descr="总结报告【模板】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总结报告【模板】_页面_1"/>
                          <pic:cNvPicPr>
                            <a:picLocks noChangeAspect="1" noChangeArrowheads="1"/>
                          </pic:cNvPicPr>
                        </pic:nvPicPr>
                        <pic:blipFill>
                          <a:blip r:embed="rId36"/>
                          <a:srcRect/>
                          <a:stretch>
                            <a:fillRect/>
                          </a:stretch>
                        </pic:blipFill>
                        <pic:spPr bwMode="auto">
                          <a:xfrm>
                            <a:off x="0" y="0"/>
                            <a:ext cx="2950845" cy="4097020"/>
                          </a:xfrm>
                          <a:prstGeom prst="rect">
                            <a:avLst/>
                          </a:prstGeom>
                          <a:noFill/>
                          <a:ln w="9525">
                            <a:noFill/>
                            <a:miter lim="800000"/>
                            <a:headEnd/>
                            <a:tailEnd/>
                          </a:ln>
                        </pic:spPr>
                      </pic:pic>
                    </a:graphicData>
                  </a:graphic>
                </wp:inline>
              </w:drawing>
            </w:r>
          </w:p>
        </w:tc>
        <w:tc>
          <w:tcPr>
            <w:tcW w:w="4926" w:type="dxa"/>
          </w:tcPr>
          <w:p w:rsidR="00D710CA" w:rsidRPr="00D710CA" w:rsidRDefault="00D710CA" w:rsidP="00D710CA">
            <w:pPr>
              <w:widowControl/>
              <w:tabs>
                <w:tab w:val="center" w:pos="4201"/>
                <w:tab w:val="right" w:leader="dot" w:pos="9298"/>
              </w:tabs>
              <w:autoSpaceDE w:val="0"/>
              <w:autoSpaceDN w:val="0"/>
              <w:adjustRightInd/>
              <w:spacing w:line="240" w:lineRule="auto"/>
              <w:rPr>
                <w:rFonts w:ascii="宋体" w:hAnsi="Times New Roman"/>
                <w:noProof/>
                <w:kern w:val="0"/>
                <w:szCs w:val="18"/>
              </w:rPr>
            </w:pPr>
            <w:r w:rsidRPr="00D710CA">
              <w:rPr>
                <w:rFonts w:ascii="宋体" w:hAnsi="Times New Roman"/>
                <w:noProof/>
                <w:kern w:val="0"/>
                <w:szCs w:val="20"/>
              </w:rPr>
              <w:drawing>
                <wp:inline distT="0" distB="0" distL="0" distR="0" wp14:anchorId="4CB2E23D" wp14:editId="059E2EEE">
                  <wp:extent cx="2968625" cy="4097020"/>
                  <wp:effectExtent l="19050" t="0" r="3175" b="0"/>
                  <wp:docPr id="14" name="图片 14" descr="总结报告【模板】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总结报告【模板】_页面_2"/>
                          <pic:cNvPicPr>
                            <a:picLocks noChangeAspect="1" noChangeArrowheads="1"/>
                          </pic:cNvPicPr>
                        </pic:nvPicPr>
                        <pic:blipFill>
                          <a:blip r:embed="rId37"/>
                          <a:srcRect/>
                          <a:stretch>
                            <a:fillRect/>
                          </a:stretch>
                        </pic:blipFill>
                        <pic:spPr bwMode="auto">
                          <a:xfrm>
                            <a:off x="0" y="0"/>
                            <a:ext cx="2968625" cy="4097020"/>
                          </a:xfrm>
                          <a:prstGeom prst="rect">
                            <a:avLst/>
                          </a:prstGeom>
                          <a:noFill/>
                          <a:ln w="9525">
                            <a:noFill/>
                            <a:miter lim="800000"/>
                            <a:headEnd/>
                            <a:tailEnd/>
                          </a:ln>
                        </pic:spPr>
                      </pic:pic>
                    </a:graphicData>
                  </a:graphic>
                </wp:inline>
              </w:drawing>
            </w:r>
          </w:p>
        </w:tc>
      </w:tr>
    </w:tbl>
    <w:p w:rsidR="00D710CA" w:rsidRPr="00FB3120" w:rsidRDefault="00D710CA" w:rsidP="00D710CA">
      <w:pPr>
        <w:pStyle w:val="aff"/>
        <w:spacing w:before="120" w:after="120"/>
      </w:pPr>
      <w:r w:rsidRPr="00FB3120">
        <w:rPr>
          <w:rFonts w:hint="eastAsia"/>
        </w:rPr>
        <w:t>大修辐射防护专项总结标准文件示例</w:t>
      </w:r>
    </w:p>
    <w:p w:rsidR="00D710CA" w:rsidRDefault="00D710CA" w:rsidP="00D710CA">
      <w:pPr>
        <w:pStyle w:val="aff"/>
        <w:numPr>
          <w:ilvl w:val="0"/>
          <w:numId w:val="0"/>
        </w:numPr>
        <w:spacing w:before="120" w:after="120"/>
        <w:jc w:val="both"/>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fff1"/>
        <w:ind w:firstLine="420"/>
      </w:pPr>
    </w:p>
    <w:p w:rsidR="00581244" w:rsidRDefault="00581244" w:rsidP="00581244">
      <w:pPr>
        <w:pStyle w:val="affa"/>
        <w:spacing w:before="120" w:after="120"/>
      </w:pPr>
      <w:r>
        <w:rPr>
          <w:rFonts w:hint="eastAsia"/>
        </w:rPr>
        <w:lastRenderedPageBreak/>
        <w:t>大修辐射防护总结报告示例</w:t>
      </w:r>
    </w:p>
    <w:p w:rsidR="00581244" w:rsidRDefault="00FF5CB0" w:rsidP="00581244">
      <w:pPr>
        <w:pStyle w:val="afffff1"/>
        <w:ind w:firstLine="420"/>
      </w:pPr>
      <w:r w:rsidRPr="00A62052">
        <w:rPr>
          <w:rFonts w:hint="eastAsia"/>
        </w:rPr>
        <w:t>辐射防护</w:t>
      </w:r>
      <w:r>
        <w:rPr>
          <w:rFonts w:hint="eastAsia"/>
        </w:rPr>
        <w:t>大修</w:t>
      </w:r>
      <w:r w:rsidRPr="00A62052">
        <w:rPr>
          <w:rFonts w:hint="eastAsia"/>
        </w:rPr>
        <w:t>人应</w:t>
      </w:r>
      <w:r>
        <w:rPr>
          <w:rFonts w:hint="eastAsia"/>
        </w:rPr>
        <w:t>在大修结束后编写大修辐射防护</w:t>
      </w:r>
      <w:r w:rsidRPr="00A62052">
        <w:rPr>
          <w:rFonts w:hint="eastAsia"/>
        </w:rPr>
        <w:t>总结</w:t>
      </w:r>
      <w:r>
        <w:rPr>
          <w:rFonts w:hint="eastAsia"/>
        </w:rPr>
        <w:t>报告</w:t>
      </w:r>
      <w:r w:rsidRPr="00A62052">
        <w:rPr>
          <w:rFonts w:hint="eastAsia"/>
        </w:rPr>
        <w:t>，</w:t>
      </w:r>
      <w:r>
        <w:rPr>
          <w:rFonts w:hint="eastAsia"/>
        </w:rPr>
        <w:t>报告标准</w:t>
      </w:r>
      <w:r w:rsidRPr="00A62052">
        <w:rPr>
          <w:rFonts w:hint="eastAsia"/>
        </w:rPr>
        <w:t>文件</w:t>
      </w:r>
      <w:r>
        <w:rPr>
          <w:rFonts w:hint="eastAsia"/>
        </w:rPr>
        <w:t>见示例图</w:t>
      </w:r>
      <w:r w:rsidRPr="00A62052">
        <w:rPr>
          <w:rFonts w:hint="eastAsia"/>
        </w:rPr>
        <w:t>C.</w:t>
      </w:r>
      <w:r>
        <w:rPr>
          <w:rFonts w:hint="eastAsia"/>
        </w:rPr>
        <w:t>6所示</w:t>
      </w:r>
      <w:r w:rsidRPr="00A62052">
        <w:rPr>
          <w:rFonts w:hint="eastAsia"/>
        </w:rPr>
        <w:t>。</w:t>
      </w:r>
    </w:p>
    <w:p w:rsidR="00581244" w:rsidRDefault="00581244" w:rsidP="00581244">
      <w:pPr>
        <w:pStyle w:val="afffff1"/>
        <w:ind w:firstLine="420"/>
      </w:pPr>
    </w:p>
    <w:tbl>
      <w:tblPr>
        <w:tblW w:w="9842" w:type="dxa"/>
        <w:tblLook w:val="04A0" w:firstRow="1" w:lastRow="0" w:firstColumn="1" w:lastColumn="0" w:noHBand="0" w:noVBand="1"/>
      </w:tblPr>
      <w:tblGrid>
        <w:gridCol w:w="5016"/>
        <w:gridCol w:w="4836"/>
      </w:tblGrid>
      <w:tr w:rsidR="0061425B" w:rsidTr="00C21029">
        <w:trPr>
          <w:trHeight w:val="7187"/>
        </w:trPr>
        <w:tc>
          <w:tcPr>
            <w:tcW w:w="4958" w:type="dxa"/>
          </w:tcPr>
          <w:p w:rsidR="0061425B" w:rsidRPr="00FA4456" w:rsidRDefault="0061425B" w:rsidP="00C21029">
            <w:pPr>
              <w:pStyle w:val="affffffffffff1"/>
              <w:ind w:firstLineChars="0" w:firstLine="0"/>
              <w:rPr>
                <w:szCs w:val="18"/>
              </w:rPr>
            </w:pPr>
            <w:r>
              <w:rPr>
                <w:rFonts w:hAnsi="宋体" w:hint="eastAsia"/>
                <w:b/>
                <w:sz w:val="24"/>
              </w:rPr>
              <w:drawing>
                <wp:inline distT="0" distB="0" distL="0" distR="0" wp14:anchorId="207B221A" wp14:editId="2ED7F76B">
                  <wp:extent cx="3016571" cy="4686631"/>
                  <wp:effectExtent l="19050" t="19050" r="12700" b="19050"/>
                  <wp:docPr id="28" name="图片 28" descr="XXX大修辐射防护总结报告【模板】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XX大修辐射防护总结报告【模板】_页面_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1795" cy="4725819"/>
                          </a:xfrm>
                          <a:prstGeom prst="rect">
                            <a:avLst/>
                          </a:prstGeom>
                          <a:noFill/>
                          <a:ln w="9525">
                            <a:solidFill>
                              <a:schemeClr val="tx1"/>
                            </a:solidFill>
                          </a:ln>
                        </pic:spPr>
                      </pic:pic>
                    </a:graphicData>
                  </a:graphic>
                </wp:inline>
              </w:drawing>
            </w:r>
          </w:p>
        </w:tc>
        <w:tc>
          <w:tcPr>
            <w:tcW w:w="4884" w:type="dxa"/>
          </w:tcPr>
          <w:p w:rsidR="0061425B" w:rsidRPr="00FA4456" w:rsidRDefault="0061425B" w:rsidP="00C21029">
            <w:pPr>
              <w:pStyle w:val="affffffffffff1"/>
              <w:ind w:firstLineChars="0" w:firstLine="0"/>
              <w:rPr>
                <w:szCs w:val="18"/>
              </w:rPr>
            </w:pPr>
            <w:r w:rsidRPr="00DB40BC">
              <w:rPr>
                <w:szCs w:val="18"/>
              </w:rPr>
              <w:drawing>
                <wp:inline distT="0" distB="0" distL="0" distR="0" wp14:anchorId="2E3B91A6" wp14:editId="3E4F559C">
                  <wp:extent cx="2897505" cy="4684735"/>
                  <wp:effectExtent l="19050" t="19050" r="17145" b="20955"/>
                  <wp:docPr id="29" name="图片 29" descr="C:\Users\wchuan01\Desktop\Q2-OT405大修辐射防护总结汇编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chuan01\Desktop\Q2-OT405大修辐射防护总结汇编 4.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14378" cy="4712015"/>
                          </a:xfrm>
                          <a:prstGeom prst="rect">
                            <a:avLst/>
                          </a:prstGeom>
                          <a:noFill/>
                          <a:ln w="9525">
                            <a:solidFill>
                              <a:schemeClr val="tx1"/>
                            </a:solidFill>
                          </a:ln>
                        </pic:spPr>
                      </pic:pic>
                    </a:graphicData>
                  </a:graphic>
                </wp:inline>
              </w:drawing>
            </w:r>
          </w:p>
        </w:tc>
      </w:tr>
    </w:tbl>
    <w:p w:rsidR="00581244" w:rsidRDefault="00581244" w:rsidP="00581244">
      <w:pPr>
        <w:pStyle w:val="afffff1"/>
        <w:ind w:firstLine="420"/>
      </w:pPr>
    </w:p>
    <w:p w:rsidR="00581244" w:rsidRDefault="00581244" w:rsidP="00581244">
      <w:pPr>
        <w:pStyle w:val="afffff1"/>
        <w:ind w:firstLine="420"/>
      </w:pPr>
    </w:p>
    <w:p w:rsidR="006E1528" w:rsidRPr="00FB3120" w:rsidRDefault="006E1528" w:rsidP="006E1528">
      <w:pPr>
        <w:pStyle w:val="aff"/>
        <w:spacing w:before="120" w:after="120"/>
      </w:pPr>
      <w:r>
        <w:rPr>
          <w:rFonts w:hint="eastAsia"/>
        </w:rPr>
        <w:t>大修辐射防护</w:t>
      </w:r>
      <w:r w:rsidRPr="00FB3120">
        <w:rPr>
          <w:rFonts w:hint="eastAsia"/>
        </w:rPr>
        <w:t>总结</w:t>
      </w:r>
      <w:r>
        <w:rPr>
          <w:rFonts w:hint="eastAsia"/>
        </w:rPr>
        <w:t>报告</w:t>
      </w:r>
      <w:r w:rsidRPr="00FB3120">
        <w:rPr>
          <w:rFonts w:hint="eastAsia"/>
        </w:rPr>
        <w:t>标准文件示例</w:t>
      </w:r>
    </w:p>
    <w:p w:rsidR="00C60EEC" w:rsidRPr="002F5470" w:rsidRDefault="00D710CA" w:rsidP="00D710CA">
      <w:pPr>
        <w:pStyle w:val="afffff1"/>
        <w:ind w:firstLineChars="0" w:firstLine="0"/>
        <w:jc w:val="center"/>
      </w:pPr>
      <w:bookmarkStart w:id="182" w:name="BookMark8"/>
      <w:bookmarkEnd w:id="151"/>
      <w:r>
        <w:drawing>
          <wp:inline distT="0" distB="0" distL="0" distR="0" wp14:anchorId="04942661" wp14:editId="42910F82">
            <wp:extent cx="1485900" cy="317500"/>
            <wp:effectExtent l="0" t="0" r="0" b="6350"/>
            <wp:docPr id="15" name="图片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40">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82"/>
    </w:p>
    <w:sectPr w:rsidR="00C60EEC" w:rsidRPr="002F5470" w:rsidSect="00C32C6C">
      <w:pgSz w:w="11906" w:h="16838" w:code="9"/>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63C9F" w:rsidRDefault="00E63C9F" w:rsidP="00D86DB7">
      <w:r>
        <w:separator/>
      </w:r>
    </w:p>
    <w:p w:rsidR="00E63C9F" w:rsidRDefault="00E63C9F"/>
    <w:p w:rsidR="00E63C9F" w:rsidRDefault="00E63C9F"/>
  </w:endnote>
  <w:endnote w:type="continuationSeparator" w:id="0">
    <w:p w:rsidR="00E63C9F" w:rsidRDefault="00E63C9F" w:rsidP="00D86DB7">
      <w:r>
        <w:continuationSeparator/>
      </w:r>
    </w:p>
    <w:p w:rsidR="00E63C9F" w:rsidRDefault="00E63C9F"/>
    <w:p w:rsidR="00E63C9F" w:rsidRDefault="00E63C9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1029" w:rsidRDefault="00C21029">
    <w:pPr>
      <w:pStyle w:val="affff1"/>
    </w:pPr>
    <w:r>
      <w:fldChar w:fldCharType="begin"/>
    </w:r>
    <w:r>
      <w:instrText>PAGE   \* MERGEFORMAT</w:instrText>
    </w:r>
    <w:r>
      <w:fldChar w:fldCharType="separate"/>
    </w:r>
    <w:r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1029" w:rsidRDefault="00C21029">
    <w:pPr>
      <w:pStyle w:val="affff1"/>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1029" w:rsidRPr="00324EDD" w:rsidRDefault="00C21029" w:rsidP="00CD50A1">
    <w:pPr>
      <w:pStyle w:val="affff1"/>
      <w:ind w:right="720"/>
      <w:jc w:val="both"/>
      <w:rPr>
        <w:sz w:val="2"/>
        <w:szCs w:val="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1029" w:rsidRDefault="00C21029" w:rsidP="00C94DF2">
    <w:pPr>
      <w:pStyle w:val="affffe"/>
    </w:pPr>
    <w:r>
      <w:fldChar w:fldCharType="begin"/>
    </w:r>
    <w:r>
      <w:instrText>PAGE   \* MERGEFORMAT</w:instrText>
    </w:r>
    <w:r>
      <w:fldChar w:fldCharType="separate"/>
    </w:r>
    <w:r w:rsidR="009B36DC" w:rsidRPr="009B36DC">
      <w:rPr>
        <w:noProof/>
        <w:lang w:val="zh-CN"/>
      </w:rPr>
      <w:t>7</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63C9F" w:rsidRDefault="00E63C9F" w:rsidP="00D86DB7">
      <w:r>
        <w:separator/>
      </w:r>
    </w:p>
  </w:footnote>
  <w:footnote w:type="continuationSeparator" w:id="0">
    <w:p w:rsidR="00E63C9F" w:rsidRDefault="00E63C9F" w:rsidP="00D86DB7">
      <w:r>
        <w:continuationSeparator/>
      </w:r>
    </w:p>
    <w:p w:rsidR="00E63C9F" w:rsidRDefault="00E63C9F"/>
    <w:p w:rsidR="00E63C9F" w:rsidRDefault="00E63C9F"/>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1029" w:rsidRDefault="00C21029">
    <w:pPr>
      <w:pStyle w:val="affff"/>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1029" w:rsidRPr="00E70388" w:rsidRDefault="00C21029" w:rsidP="00617387">
    <w:pPr>
      <w:pStyle w:val="affff"/>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1029" w:rsidRPr="00324EDD" w:rsidRDefault="00C21029" w:rsidP="00E846C8">
    <w:pPr>
      <w:pStyle w:val="affff"/>
      <w:jc w:val="both"/>
      <w:rPr>
        <w:sz w:val="2"/>
        <w:szCs w:val="2"/>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1029" w:rsidRDefault="00C21029" w:rsidP="00714F58">
    <w:pPr>
      <w:pStyle w:val="affff"/>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Pr>
        <w:noProof/>
      </w:rPr>
      <w:t>T/XXX XXXX—XXXX</w:t>
    </w:r>
    <w:r>
      <w:fldChar w:fldCharType="end"/>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21029" w:rsidRPr="00D84FA1" w:rsidRDefault="00C21029" w:rsidP="00A2271D">
    <w:pPr>
      <w:pStyle w:val="afffff6"/>
    </w:pPr>
    <w:r>
      <w:fldChar w:fldCharType="begin"/>
    </w:r>
    <w:r>
      <w:instrText xml:space="preserve"> STYLEREF  标准文件_文件编号  \* MERGEFORMAT </w:instrText>
    </w:r>
    <w:r>
      <w:fldChar w:fldCharType="separate"/>
    </w:r>
    <w:r w:rsidR="009B36DC">
      <w:t>T/XXX XXXX</w:t>
    </w:r>
    <w:r w:rsidR="009B36DC">
      <w:t>—</w:t>
    </w:r>
    <w:r w:rsidR="009B36DC">
      <w:t>XXXX</w:t>
    </w:r>
    <w: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1FC91163"/>
    <w:multiLevelType w:val="multilevel"/>
    <w:tmpl w:val="855EE140"/>
    <w:lvl w:ilvl="0">
      <w:start w:val="1"/>
      <w:numFmt w:val="decimal"/>
      <w:pStyle w:val="af2"/>
      <w:suff w:val="nothing"/>
      <w:lvlText w:val="%1　"/>
      <w:lvlJc w:val="left"/>
      <w:pPr>
        <w:ind w:left="710" w:firstLine="0"/>
      </w:pPr>
      <w:rPr>
        <w:rFonts w:ascii="黑体" w:eastAsia="黑体" w:hAnsi="Times New Roman" w:hint="eastAsia"/>
        <w:b w:val="0"/>
        <w:i w:val="0"/>
        <w:sz w:val="21"/>
        <w:szCs w:val="21"/>
      </w:rPr>
    </w:lvl>
    <w:lvl w:ilvl="1">
      <w:start w:val="1"/>
      <w:numFmt w:val="decimal"/>
      <w:pStyle w:val="af3"/>
      <w:suff w:val="nothing"/>
      <w:lvlText w:val="%1.%2　"/>
      <w:lvlJc w:val="left"/>
      <w:pPr>
        <w:ind w:left="426" w:firstLine="0"/>
      </w:pPr>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em w:val="none"/>
      </w:rPr>
    </w:lvl>
    <w:lvl w:ilvl="2">
      <w:start w:val="1"/>
      <w:numFmt w:val="decimal"/>
      <w:pStyle w:val="af4"/>
      <w:suff w:val="nothing"/>
      <w:lvlText w:val="%1.%2.%3　"/>
      <w:lvlJc w:val="left"/>
      <w:pPr>
        <w:ind w:left="1418" w:firstLine="0"/>
      </w:pPr>
      <w:rPr>
        <w:rFonts w:ascii="黑体" w:eastAsia="黑体" w:hAnsi="Times New Roman" w:hint="eastAsia"/>
        <w:b w:val="0"/>
        <w:i w:val="0"/>
        <w:sz w:val="21"/>
      </w:rPr>
    </w:lvl>
    <w:lvl w:ilvl="3">
      <w:start w:val="1"/>
      <w:numFmt w:val="decimal"/>
      <w:pStyle w:val="af5"/>
      <w:suff w:val="nothing"/>
      <w:lvlText w:val="%1.%2.%3.%4　"/>
      <w:lvlJc w:val="left"/>
      <w:pPr>
        <w:ind w:left="2694" w:firstLine="0"/>
      </w:pPr>
      <w:rPr>
        <w:rFonts w:ascii="黑体" w:eastAsia="黑体" w:hAnsi="Times New Roman" w:hint="eastAsia"/>
        <w:b w:val="0"/>
        <w:i w:val="0"/>
        <w:sz w:val="21"/>
      </w:rPr>
    </w:lvl>
    <w:lvl w:ilvl="4">
      <w:start w:val="1"/>
      <w:numFmt w:val="decimal"/>
      <w:pStyle w:val="af6"/>
      <w:suff w:val="nothing"/>
      <w:lvlText w:val="%1.%2.%3.%4.%5　"/>
      <w:lvlJc w:val="left"/>
      <w:pPr>
        <w:ind w:left="0" w:firstLine="0"/>
      </w:pPr>
      <w:rPr>
        <w:rFonts w:ascii="黑体" w:eastAsia="黑体" w:hAnsi="Times New Roman" w:hint="eastAsia"/>
        <w:b w:val="0"/>
        <w:i w:val="0"/>
        <w:sz w:val="21"/>
      </w:rPr>
    </w:lvl>
    <w:lvl w:ilvl="5">
      <w:start w:val="1"/>
      <w:numFmt w:val="decimal"/>
      <w:pStyle w:val="af7"/>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1" w15:restartNumberingAfterBreak="0">
    <w:nsid w:val="2C5917C3"/>
    <w:multiLevelType w:val="multilevel"/>
    <w:tmpl w:val="631EF14E"/>
    <w:lvl w:ilvl="0">
      <w:start w:val="1"/>
      <w:numFmt w:val="none"/>
      <w:pStyle w:val="af8"/>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9"/>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2" w15:restartNumberingAfterBreak="0">
    <w:nsid w:val="32F04FB2"/>
    <w:multiLevelType w:val="multilevel"/>
    <w:tmpl w:val="06B0E59A"/>
    <w:lvl w:ilvl="0">
      <w:start w:val="1"/>
      <w:numFmt w:val="lowerLetter"/>
      <w:pStyle w:val="afa"/>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3" w15:restartNumberingAfterBreak="0">
    <w:nsid w:val="44C50F90"/>
    <w:multiLevelType w:val="multilevel"/>
    <w:tmpl w:val="C5D62106"/>
    <w:lvl w:ilvl="0">
      <w:start w:val="1"/>
      <w:numFmt w:val="lowerLetter"/>
      <w:pStyle w:val="afb"/>
      <w:lvlText w:val="%1)"/>
      <w:lvlJc w:val="left"/>
      <w:pPr>
        <w:tabs>
          <w:tab w:val="num" w:pos="851"/>
        </w:tabs>
        <w:ind w:left="851" w:hanging="426"/>
      </w:pPr>
      <w:rPr>
        <w:rFonts w:ascii="宋体" w:eastAsia="宋体" w:hAnsi="Times New Roman" w:hint="eastAsia"/>
        <w:sz w:val="21"/>
      </w:rPr>
    </w:lvl>
    <w:lvl w:ilvl="1">
      <w:start w:val="1"/>
      <w:numFmt w:val="decimal"/>
      <w:pStyle w:val="afc"/>
      <w:lvlText w:val="%2)"/>
      <w:lvlJc w:val="left"/>
      <w:pPr>
        <w:tabs>
          <w:tab w:val="num" w:pos="1276"/>
        </w:tabs>
        <w:ind w:left="1276" w:hanging="425"/>
      </w:pPr>
      <w:rPr>
        <w:rFonts w:ascii="宋体" w:eastAsia="宋体" w:hAnsi="Times New Roman" w:hint="eastAsia"/>
        <w:sz w:val="21"/>
      </w:rPr>
    </w:lvl>
    <w:lvl w:ilvl="2">
      <w:start w:val="1"/>
      <w:numFmt w:val="decimal"/>
      <w:pStyle w:val="afd"/>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4" w15:restartNumberingAfterBreak="0">
    <w:nsid w:val="48802D1C"/>
    <w:multiLevelType w:val="multilevel"/>
    <w:tmpl w:val="FF46E0AA"/>
    <w:lvl w:ilvl="0">
      <w:start w:val="1"/>
      <w:numFmt w:val="upperLetter"/>
      <w:pStyle w:val="afe"/>
      <w:lvlText w:val="%1"/>
      <w:lvlJc w:val="left"/>
      <w:pPr>
        <w:ind w:left="420" w:hanging="420"/>
      </w:pPr>
      <w:rPr>
        <w:rFonts w:hint="eastAsia"/>
      </w:rPr>
    </w:lvl>
    <w:lvl w:ilvl="1">
      <w:start w:val="1"/>
      <w:numFmt w:val="decimal"/>
      <w:pStyle w:val="aff"/>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4B733A5F"/>
    <w:multiLevelType w:val="multilevel"/>
    <w:tmpl w:val="A688470E"/>
    <w:lvl w:ilvl="0">
      <w:start w:val="1"/>
      <w:numFmt w:val="decimal"/>
      <w:lvlRestart w:val="0"/>
      <w:pStyle w:val="aff0"/>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6" w15:restartNumberingAfterBreak="0">
    <w:nsid w:val="4E5D0534"/>
    <w:multiLevelType w:val="multilevel"/>
    <w:tmpl w:val="4DA4F3AE"/>
    <w:lvl w:ilvl="0">
      <w:start w:val="1"/>
      <w:numFmt w:val="decimal"/>
      <w:lvlRestart w:val="0"/>
      <w:pStyle w:val="aff1"/>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7" w15:restartNumberingAfterBreak="0">
    <w:nsid w:val="54632751"/>
    <w:multiLevelType w:val="multilevel"/>
    <w:tmpl w:val="ACF81318"/>
    <w:lvl w:ilvl="0">
      <w:start w:val="1"/>
      <w:numFmt w:val="none"/>
      <w:pStyle w:val="aff2"/>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8" w15:restartNumberingAfterBreak="0">
    <w:nsid w:val="557C2AF5"/>
    <w:multiLevelType w:val="multilevel"/>
    <w:tmpl w:val="97425156"/>
    <w:lvl w:ilvl="0">
      <w:start w:val="1"/>
      <w:numFmt w:val="decimal"/>
      <w:lvlRestart w:val="0"/>
      <w:pStyle w:val="aff3"/>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9" w15:restartNumberingAfterBreak="0">
    <w:nsid w:val="5603797C"/>
    <w:multiLevelType w:val="multilevel"/>
    <w:tmpl w:val="C3483E82"/>
    <w:lvl w:ilvl="0">
      <w:start w:val="1"/>
      <w:numFmt w:val="upperLetter"/>
      <w:pStyle w:val="aff4"/>
      <w:suff w:val="space"/>
      <w:lvlText w:val="%1"/>
      <w:lvlJc w:val="left"/>
      <w:pPr>
        <w:ind w:left="425" w:hanging="425"/>
      </w:pPr>
      <w:rPr>
        <w:rFonts w:hint="eastAsia"/>
      </w:rPr>
    </w:lvl>
    <w:lvl w:ilvl="1">
      <w:start w:val="1"/>
      <w:numFmt w:val="decimal"/>
      <w:pStyle w:val="aff5"/>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564D2089"/>
    <w:multiLevelType w:val="hybridMultilevel"/>
    <w:tmpl w:val="8E2A6724"/>
    <w:lvl w:ilvl="0" w:tplc="9878D09C">
      <w:start w:val="1"/>
      <w:numFmt w:val="none"/>
      <w:lvlRestart w:val="0"/>
      <w:pStyle w:val="aff6"/>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644622F9"/>
    <w:multiLevelType w:val="multilevel"/>
    <w:tmpl w:val="958ED3D8"/>
    <w:lvl w:ilvl="0">
      <w:start w:val="1"/>
      <w:numFmt w:val="upperRoman"/>
      <w:pStyle w:val="aff7"/>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2" w15:restartNumberingAfterBreak="0">
    <w:nsid w:val="646260FA"/>
    <w:multiLevelType w:val="multilevel"/>
    <w:tmpl w:val="307C51EE"/>
    <w:lvl w:ilvl="0">
      <w:start w:val="1"/>
      <w:numFmt w:val="decimal"/>
      <w:lvlRestart w:val="0"/>
      <w:pStyle w:val="aff8"/>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3" w15:restartNumberingAfterBreak="0">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15:restartNumberingAfterBreak="0">
    <w:nsid w:val="657D3FBC"/>
    <w:multiLevelType w:val="multilevel"/>
    <w:tmpl w:val="D78CB1D2"/>
    <w:lvl w:ilvl="0">
      <w:start w:val="1"/>
      <w:numFmt w:val="upperLetter"/>
      <w:lvlRestart w:val="0"/>
      <w:pStyle w:val="aff9"/>
      <w:suff w:val="nothing"/>
      <w:lvlText w:val="附录%1"/>
      <w:lvlJc w:val="left"/>
      <w:pPr>
        <w:ind w:left="0" w:firstLine="0"/>
      </w:pPr>
      <w:rPr>
        <w:rFonts w:hint="eastAsia"/>
        <w:spacing w:val="100"/>
      </w:rPr>
    </w:lvl>
    <w:lvl w:ilvl="1">
      <w:start w:val="1"/>
      <w:numFmt w:val="decimal"/>
      <w:pStyle w:val="affa"/>
      <w:suff w:val="nothing"/>
      <w:lvlText w:val="%1.%2　"/>
      <w:lvlJc w:val="left"/>
      <w:pPr>
        <w:ind w:left="0" w:firstLine="0"/>
      </w:pPr>
      <w:rPr>
        <w:rFonts w:ascii="黑体" w:eastAsia="黑体" w:hint="eastAsia"/>
        <w:b w:val="0"/>
        <w:i w:val="0"/>
        <w:sz w:val="21"/>
      </w:rPr>
    </w:lvl>
    <w:lvl w:ilvl="2">
      <w:start w:val="1"/>
      <w:numFmt w:val="decimal"/>
      <w:pStyle w:val="affb"/>
      <w:suff w:val="nothing"/>
      <w:lvlText w:val="%1.%2.%3　"/>
      <w:lvlJc w:val="left"/>
      <w:pPr>
        <w:ind w:left="0" w:firstLine="0"/>
      </w:pPr>
      <w:rPr>
        <w:rFonts w:ascii="黑体" w:eastAsia="黑体" w:hint="eastAsia"/>
        <w:b w:val="0"/>
        <w:i w:val="0"/>
        <w:sz w:val="21"/>
      </w:rPr>
    </w:lvl>
    <w:lvl w:ilvl="3">
      <w:start w:val="1"/>
      <w:numFmt w:val="decimal"/>
      <w:pStyle w:val="affc"/>
      <w:suff w:val="nothing"/>
      <w:lvlText w:val="%1.%2.%3.%4　"/>
      <w:lvlJc w:val="left"/>
      <w:pPr>
        <w:ind w:left="0" w:firstLine="0"/>
      </w:pPr>
      <w:rPr>
        <w:rFonts w:ascii="黑体" w:eastAsia="黑体" w:hint="eastAsia"/>
        <w:b w:val="0"/>
        <w:i w:val="0"/>
        <w:sz w:val="21"/>
      </w:rPr>
    </w:lvl>
    <w:lvl w:ilvl="4">
      <w:start w:val="1"/>
      <w:numFmt w:val="decimal"/>
      <w:pStyle w:val="affd"/>
      <w:suff w:val="nothing"/>
      <w:lvlText w:val="%1.%2.%3.%4.%5　"/>
      <w:lvlJc w:val="left"/>
      <w:pPr>
        <w:ind w:left="0" w:firstLine="0"/>
      </w:pPr>
      <w:rPr>
        <w:rFonts w:ascii="黑体" w:eastAsia="黑体" w:hint="eastAsia"/>
        <w:b w:val="0"/>
        <w:i w:val="0"/>
        <w:sz w:val="21"/>
      </w:rPr>
    </w:lvl>
    <w:lvl w:ilvl="5">
      <w:start w:val="1"/>
      <w:numFmt w:val="decimal"/>
      <w:pStyle w:val="affe"/>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5" w15:restartNumberingAfterBreak="0">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15:restartNumberingAfterBreak="0">
    <w:nsid w:val="6CA41985"/>
    <w:multiLevelType w:val="hybridMultilevel"/>
    <w:tmpl w:val="13589896"/>
    <w:lvl w:ilvl="0" w:tplc="621C3562">
      <w:start w:val="1"/>
      <w:numFmt w:val="decimal"/>
      <w:pStyle w:val="afff"/>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6CE42AC1"/>
    <w:multiLevelType w:val="hybridMultilevel"/>
    <w:tmpl w:val="BB3CA4BE"/>
    <w:lvl w:ilvl="0" w:tplc="C0B8CA6E">
      <w:start w:val="1"/>
      <w:numFmt w:val="lowerLetter"/>
      <w:pStyle w:val="afff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CEA2025"/>
    <w:multiLevelType w:val="multilevel"/>
    <w:tmpl w:val="FD78B156"/>
    <w:lvl w:ilvl="0">
      <w:start w:val="1"/>
      <w:numFmt w:val="none"/>
      <w:pStyle w:val="afff1"/>
      <w:suff w:val="nothing"/>
      <w:lvlText w:val="%1"/>
      <w:lvlJc w:val="left"/>
      <w:pPr>
        <w:ind w:left="0" w:firstLine="0"/>
      </w:pPr>
      <w:rPr>
        <w:rFonts w:hint="eastAsia"/>
      </w:rPr>
    </w:lvl>
    <w:lvl w:ilvl="1">
      <w:start w:val="1"/>
      <w:numFmt w:val="decimal"/>
      <w:pStyle w:val="afff2"/>
      <w:suff w:val="nothing"/>
      <w:lvlText w:val="%1%2　"/>
      <w:lvlJc w:val="left"/>
      <w:pPr>
        <w:ind w:left="0" w:firstLine="0"/>
      </w:pPr>
      <w:rPr>
        <w:rFonts w:ascii="黑体" w:eastAsia="黑体" w:hint="eastAsia"/>
        <w:b w:val="0"/>
        <w:i w:val="0"/>
        <w:sz w:val="21"/>
      </w:rPr>
    </w:lvl>
    <w:lvl w:ilvl="2">
      <w:start w:val="1"/>
      <w:numFmt w:val="decimal"/>
      <w:pStyle w:val="afff3"/>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f4"/>
      <w:suff w:val="nothing"/>
      <w:lvlText w:val="%1%2.%3.%4　"/>
      <w:lvlJc w:val="left"/>
      <w:pPr>
        <w:ind w:left="0" w:firstLine="0"/>
      </w:pPr>
      <w:rPr>
        <w:rFonts w:ascii="黑体" w:eastAsia="黑体" w:hint="eastAsia"/>
        <w:b w:val="0"/>
        <w:i w:val="0"/>
        <w:sz w:val="21"/>
      </w:rPr>
    </w:lvl>
    <w:lvl w:ilvl="4">
      <w:start w:val="1"/>
      <w:numFmt w:val="decimal"/>
      <w:pStyle w:val="afff5"/>
      <w:suff w:val="nothing"/>
      <w:lvlText w:val="%1%2.%3.%4.%5　"/>
      <w:lvlJc w:val="left"/>
      <w:pPr>
        <w:ind w:left="0" w:firstLine="0"/>
      </w:pPr>
      <w:rPr>
        <w:rFonts w:ascii="黑体" w:eastAsia="黑体" w:hint="eastAsia"/>
        <w:b w:val="0"/>
        <w:i w:val="0"/>
        <w:sz w:val="21"/>
      </w:rPr>
    </w:lvl>
    <w:lvl w:ilvl="5">
      <w:start w:val="1"/>
      <w:numFmt w:val="decimal"/>
      <w:pStyle w:val="afff6"/>
      <w:suff w:val="nothing"/>
      <w:lvlText w:val="%1%2.%3.%4.%5.%6　"/>
      <w:lvlJc w:val="left"/>
      <w:pPr>
        <w:ind w:left="0" w:firstLine="0"/>
      </w:pPr>
      <w:rPr>
        <w:rFonts w:ascii="黑体" w:eastAsia="黑体" w:hint="eastAsia"/>
        <w:b w:val="0"/>
        <w:i w:val="0"/>
        <w:sz w:val="21"/>
      </w:rPr>
    </w:lvl>
    <w:lvl w:ilvl="6">
      <w:start w:val="1"/>
      <w:numFmt w:val="decimal"/>
      <w:pStyle w:val="afff7"/>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BF04F4"/>
    <w:multiLevelType w:val="multilevel"/>
    <w:tmpl w:val="1258F946"/>
    <w:lvl w:ilvl="0">
      <w:start w:val="1"/>
      <w:numFmt w:val="none"/>
      <w:pStyle w:val="afff8"/>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30" w15:restartNumberingAfterBreak="0">
    <w:nsid w:val="6DF35F19"/>
    <w:multiLevelType w:val="multilevel"/>
    <w:tmpl w:val="DA9E83D6"/>
    <w:lvl w:ilvl="0">
      <w:start w:val="1"/>
      <w:numFmt w:val="decimal"/>
      <w:lvlRestart w:val="0"/>
      <w:pStyle w:val="afff9"/>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1" w15:restartNumberingAfterBreak="0">
    <w:nsid w:val="76933334"/>
    <w:multiLevelType w:val="hybridMultilevel"/>
    <w:tmpl w:val="2ECA7228"/>
    <w:lvl w:ilvl="0" w:tplc="11600844">
      <w:start w:val="1"/>
      <w:numFmt w:val="none"/>
      <w:lvlRestart w:val="0"/>
      <w:pStyle w:val="afffa"/>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abstractNumId w:val="0"/>
  </w:num>
  <w:num w:numId="2">
    <w:abstractNumId w:val="21"/>
  </w:num>
  <w:num w:numId="3">
    <w:abstractNumId w:val="5"/>
  </w:num>
  <w:num w:numId="4">
    <w:abstractNumId w:val="19"/>
  </w:num>
  <w:num w:numId="5">
    <w:abstractNumId w:val="14"/>
  </w:num>
  <w:num w:numId="6">
    <w:abstractNumId w:val="24"/>
  </w:num>
  <w:num w:numId="7">
    <w:abstractNumId w:val="8"/>
  </w:num>
  <w:num w:numId="8">
    <w:abstractNumId w:val="9"/>
  </w:num>
  <w:num w:numId="9">
    <w:abstractNumId w:val="17"/>
  </w:num>
  <w:num w:numId="10">
    <w:abstractNumId w:val="25"/>
  </w:num>
  <w:num w:numId="11">
    <w:abstractNumId w:val="4"/>
  </w:num>
  <w:num w:numId="12">
    <w:abstractNumId w:val="15"/>
  </w:num>
  <w:num w:numId="13">
    <w:abstractNumId w:val="26"/>
  </w:num>
  <w:num w:numId="14">
    <w:abstractNumId w:val="12"/>
  </w:num>
  <w:num w:numId="15">
    <w:abstractNumId w:val="6"/>
  </w:num>
  <w:num w:numId="16">
    <w:abstractNumId w:val="11"/>
  </w:num>
  <w:num w:numId="17">
    <w:abstractNumId w:val="23"/>
  </w:num>
  <w:num w:numId="18">
    <w:abstractNumId w:val="3"/>
  </w:num>
  <w:num w:numId="19">
    <w:abstractNumId w:val="7"/>
  </w:num>
  <w:num w:numId="20">
    <w:abstractNumId w:val="20"/>
  </w:num>
  <w:num w:numId="21">
    <w:abstractNumId w:val="22"/>
  </w:num>
  <w:num w:numId="22">
    <w:abstractNumId w:val="18"/>
  </w:num>
  <w:num w:numId="23">
    <w:abstractNumId w:val="30"/>
  </w:num>
  <w:num w:numId="24">
    <w:abstractNumId w:val="16"/>
  </w:num>
  <w:num w:numId="25">
    <w:abstractNumId w:val="29"/>
  </w:num>
  <w:num w:numId="26">
    <w:abstractNumId w:val="2"/>
  </w:num>
  <w:num w:numId="27">
    <w:abstractNumId w:val="13"/>
  </w:num>
  <w:num w:numId="28">
    <w:abstractNumId w:val="31"/>
  </w:num>
  <w:num w:numId="29">
    <w:abstractNumId w:val="28"/>
  </w:num>
  <w:num w:numId="30">
    <w:abstractNumId w:val="27"/>
  </w:num>
  <w:num w:numId="31">
    <w:abstractNumId w:val="1"/>
  </w:num>
  <w:num w:numId="32">
    <w:abstractNumId w:val="10"/>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attachedTemplate r:id="rId1"/>
  <w:stylePaneSortMethod w:val="0000"/>
  <w:documentProtection w:edit="forms" w:enforcement="1" w:cryptProviderType="rsaAES" w:cryptAlgorithmClass="hash" w:cryptAlgorithmType="typeAny" w:cryptAlgorithmSid="14" w:cryptSpinCount="100000" w:hash="ygoni3U/Bu0FwZPSVJ4unCZRptogc2Or8jiUCJxkZq4c3P+BBav6CLWPHHSXqrPCsAU4gyRCOnp0Eti7VWllcg==" w:salt="n23eAOU8YJOXVPgefc5AAw=="/>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7D16"/>
    <w:rsid w:val="0000040A"/>
    <w:rsid w:val="00000A94"/>
    <w:rsid w:val="00001972"/>
    <w:rsid w:val="00001D9A"/>
    <w:rsid w:val="00007B3A"/>
    <w:rsid w:val="000107E0"/>
    <w:rsid w:val="00011FDE"/>
    <w:rsid w:val="00012FFD"/>
    <w:rsid w:val="00013A14"/>
    <w:rsid w:val="00014162"/>
    <w:rsid w:val="00014340"/>
    <w:rsid w:val="00016A9C"/>
    <w:rsid w:val="00022184"/>
    <w:rsid w:val="00022762"/>
    <w:rsid w:val="000238E0"/>
    <w:rsid w:val="000249DB"/>
    <w:rsid w:val="0002595E"/>
    <w:rsid w:val="000303C3"/>
    <w:rsid w:val="000311DC"/>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B9"/>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46E"/>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0E7"/>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3049"/>
    <w:rsid w:val="000F4050"/>
    <w:rsid w:val="000F4AEA"/>
    <w:rsid w:val="000F67E9"/>
    <w:rsid w:val="00104926"/>
    <w:rsid w:val="00113B1E"/>
    <w:rsid w:val="0011711C"/>
    <w:rsid w:val="00120660"/>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58C2"/>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0FF3"/>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0E4A"/>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5318D"/>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029"/>
    <w:rsid w:val="002C09E7"/>
    <w:rsid w:val="002C159E"/>
    <w:rsid w:val="002C1E06"/>
    <w:rsid w:val="002C3F07"/>
    <w:rsid w:val="002C5278"/>
    <w:rsid w:val="002C6974"/>
    <w:rsid w:val="002C7EBB"/>
    <w:rsid w:val="002D06C1"/>
    <w:rsid w:val="002D143C"/>
    <w:rsid w:val="002D42B5"/>
    <w:rsid w:val="002D4F1A"/>
    <w:rsid w:val="002D6EC6"/>
    <w:rsid w:val="002D79AC"/>
    <w:rsid w:val="002E039D"/>
    <w:rsid w:val="002E0601"/>
    <w:rsid w:val="002E4D5A"/>
    <w:rsid w:val="002E6326"/>
    <w:rsid w:val="002E77F6"/>
    <w:rsid w:val="002F30E0"/>
    <w:rsid w:val="002F35E4"/>
    <w:rsid w:val="002F3730"/>
    <w:rsid w:val="002F38E1"/>
    <w:rsid w:val="002F5470"/>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072C"/>
    <w:rsid w:val="0034194F"/>
    <w:rsid w:val="00344605"/>
    <w:rsid w:val="00346250"/>
    <w:rsid w:val="003474AA"/>
    <w:rsid w:val="00350D1D"/>
    <w:rsid w:val="00352C83"/>
    <w:rsid w:val="00352F1A"/>
    <w:rsid w:val="0035466D"/>
    <w:rsid w:val="0036107C"/>
    <w:rsid w:val="003615D2"/>
    <w:rsid w:val="0036429C"/>
    <w:rsid w:val="00364A53"/>
    <w:rsid w:val="003654CB"/>
    <w:rsid w:val="00365AA9"/>
    <w:rsid w:val="00365F86"/>
    <w:rsid w:val="00365F87"/>
    <w:rsid w:val="00366E89"/>
    <w:rsid w:val="003705F4"/>
    <w:rsid w:val="00370D58"/>
    <w:rsid w:val="00371316"/>
    <w:rsid w:val="00371FA7"/>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97F2A"/>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E6E93"/>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4700F"/>
    <w:rsid w:val="00452D6B"/>
    <w:rsid w:val="00454484"/>
    <w:rsid w:val="0045517B"/>
    <w:rsid w:val="00463B77"/>
    <w:rsid w:val="00463C7B"/>
    <w:rsid w:val="004644A6"/>
    <w:rsid w:val="004659BD"/>
    <w:rsid w:val="00465C58"/>
    <w:rsid w:val="00470775"/>
    <w:rsid w:val="004746B1"/>
    <w:rsid w:val="0047583F"/>
    <w:rsid w:val="00475DE8"/>
    <w:rsid w:val="00481C44"/>
    <w:rsid w:val="00484936"/>
    <w:rsid w:val="00485C89"/>
    <w:rsid w:val="00486BE3"/>
    <w:rsid w:val="004905E4"/>
    <w:rsid w:val="00490A89"/>
    <w:rsid w:val="00490AB4"/>
    <w:rsid w:val="004913BC"/>
    <w:rsid w:val="00492F02"/>
    <w:rsid w:val="004939AE"/>
    <w:rsid w:val="004A12DF"/>
    <w:rsid w:val="004A1BA8"/>
    <w:rsid w:val="004A4B57"/>
    <w:rsid w:val="004A63FA"/>
    <w:rsid w:val="004A6A3D"/>
    <w:rsid w:val="004B0272"/>
    <w:rsid w:val="004B2701"/>
    <w:rsid w:val="004B2E1B"/>
    <w:rsid w:val="004B3AA8"/>
    <w:rsid w:val="004B3E93"/>
    <w:rsid w:val="004B54C0"/>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274F4"/>
    <w:rsid w:val="00533D04"/>
    <w:rsid w:val="00534804"/>
    <w:rsid w:val="00534BDF"/>
    <w:rsid w:val="005354EA"/>
    <w:rsid w:val="0053585F"/>
    <w:rsid w:val="00535EC4"/>
    <w:rsid w:val="00535ED9"/>
    <w:rsid w:val="0053692B"/>
    <w:rsid w:val="00541853"/>
    <w:rsid w:val="00543BDA"/>
    <w:rsid w:val="00543E67"/>
    <w:rsid w:val="005441CC"/>
    <w:rsid w:val="005479DA"/>
    <w:rsid w:val="00547BCC"/>
    <w:rsid w:val="0055013B"/>
    <w:rsid w:val="00551F6F"/>
    <w:rsid w:val="00555044"/>
    <w:rsid w:val="00561475"/>
    <w:rsid w:val="00562308"/>
    <w:rsid w:val="0056487B"/>
    <w:rsid w:val="00564FB9"/>
    <w:rsid w:val="00570CBF"/>
    <w:rsid w:val="00573D9E"/>
    <w:rsid w:val="005801E3"/>
    <w:rsid w:val="00581244"/>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81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25B"/>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A07AA"/>
    <w:rsid w:val="006A25E5"/>
    <w:rsid w:val="006A2B46"/>
    <w:rsid w:val="006A336D"/>
    <w:rsid w:val="006A37B9"/>
    <w:rsid w:val="006B2672"/>
    <w:rsid w:val="006B54BF"/>
    <w:rsid w:val="006B5F44"/>
    <w:rsid w:val="006B5F90"/>
    <w:rsid w:val="006B62E4"/>
    <w:rsid w:val="006B7E72"/>
    <w:rsid w:val="006C1BBA"/>
    <w:rsid w:val="006C2079"/>
    <w:rsid w:val="006C5A62"/>
    <w:rsid w:val="006C5D68"/>
    <w:rsid w:val="006C6976"/>
    <w:rsid w:val="006C6DD0"/>
    <w:rsid w:val="006D04EA"/>
    <w:rsid w:val="006D16C4"/>
    <w:rsid w:val="006D3E96"/>
    <w:rsid w:val="006D4515"/>
    <w:rsid w:val="006D4BB1"/>
    <w:rsid w:val="006D6593"/>
    <w:rsid w:val="006E1528"/>
    <w:rsid w:val="006F03A8"/>
    <w:rsid w:val="006F2ACA"/>
    <w:rsid w:val="006F2ADC"/>
    <w:rsid w:val="006F2BFE"/>
    <w:rsid w:val="006F31E9"/>
    <w:rsid w:val="006F6284"/>
    <w:rsid w:val="006F7E53"/>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1872"/>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13D"/>
    <w:rsid w:val="00774DA4"/>
    <w:rsid w:val="00776599"/>
    <w:rsid w:val="0078114B"/>
    <w:rsid w:val="00781DD2"/>
    <w:rsid w:val="00783ECF"/>
    <w:rsid w:val="0078413A"/>
    <w:rsid w:val="0078707A"/>
    <w:rsid w:val="007959E8"/>
    <w:rsid w:val="00795E9C"/>
    <w:rsid w:val="007978EE"/>
    <w:rsid w:val="007A01E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E2593"/>
    <w:rsid w:val="007F0ED8"/>
    <w:rsid w:val="007F0F63"/>
    <w:rsid w:val="007F75CE"/>
    <w:rsid w:val="008013A4"/>
    <w:rsid w:val="008027CE"/>
    <w:rsid w:val="00802F42"/>
    <w:rsid w:val="00804383"/>
    <w:rsid w:val="00804BB7"/>
    <w:rsid w:val="00804D41"/>
    <w:rsid w:val="00807BA3"/>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2722D"/>
    <w:rsid w:val="00830621"/>
    <w:rsid w:val="0083348C"/>
    <w:rsid w:val="008373D3"/>
    <w:rsid w:val="00840617"/>
    <w:rsid w:val="00840F84"/>
    <w:rsid w:val="00842A47"/>
    <w:rsid w:val="00843454"/>
    <w:rsid w:val="00843C13"/>
    <w:rsid w:val="00843DEF"/>
    <w:rsid w:val="008454F8"/>
    <w:rsid w:val="0085173A"/>
    <w:rsid w:val="00856CE2"/>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4D88"/>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5727"/>
    <w:rsid w:val="00977010"/>
    <w:rsid w:val="00977D02"/>
    <w:rsid w:val="00977FF9"/>
    <w:rsid w:val="009809BB"/>
    <w:rsid w:val="009814F9"/>
    <w:rsid w:val="0098364B"/>
    <w:rsid w:val="00984792"/>
    <w:rsid w:val="009874D9"/>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36DC"/>
    <w:rsid w:val="009B5846"/>
    <w:rsid w:val="009B6029"/>
    <w:rsid w:val="009B6971"/>
    <w:rsid w:val="009C27F1"/>
    <w:rsid w:val="009C3152"/>
    <w:rsid w:val="009C3257"/>
    <w:rsid w:val="009C4CFA"/>
    <w:rsid w:val="009C5070"/>
    <w:rsid w:val="009D112C"/>
    <w:rsid w:val="009D1385"/>
    <w:rsid w:val="009D47FA"/>
    <w:rsid w:val="009D4C5B"/>
    <w:rsid w:val="009D50D2"/>
    <w:rsid w:val="009D6848"/>
    <w:rsid w:val="009D6991"/>
    <w:rsid w:val="009D6BCA"/>
    <w:rsid w:val="009E0F62"/>
    <w:rsid w:val="009E4A58"/>
    <w:rsid w:val="009E57E2"/>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26F"/>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5AF"/>
    <w:rsid w:val="00AF0C18"/>
    <w:rsid w:val="00AF47C5"/>
    <w:rsid w:val="00AF4F29"/>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B5F"/>
    <w:rsid w:val="00B33C5E"/>
    <w:rsid w:val="00B342F4"/>
    <w:rsid w:val="00B34369"/>
    <w:rsid w:val="00B34DC2"/>
    <w:rsid w:val="00B378E5"/>
    <w:rsid w:val="00B4346D"/>
    <w:rsid w:val="00B440F4"/>
    <w:rsid w:val="00B447A5"/>
    <w:rsid w:val="00B45351"/>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180"/>
    <w:rsid w:val="00B97386"/>
    <w:rsid w:val="00BA1CD9"/>
    <w:rsid w:val="00BA263B"/>
    <w:rsid w:val="00BA2882"/>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5D3"/>
    <w:rsid w:val="00BE7B8D"/>
    <w:rsid w:val="00BF0993"/>
    <w:rsid w:val="00BF10A9"/>
    <w:rsid w:val="00BF1703"/>
    <w:rsid w:val="00BF231C"/>
    <w:rsid w:val="00BF51E5"/>
    <w:rsid w:val="00BF74A6"/>
    <w:rsid w:val="00C013AD"/>
    <w:rsid w:val="00C04904"/>
    <w:rsid w:val="00C056B3"/>
    <w:rsid w:val="00C103E5"/>
    <w:rsid w:val="00C13319"/>
    <w:rsid w:val="00C13EE9"/>
    <w:rsid w:val="00C21029"/>
    <w:rsid w:val="00C21540"/>
    <w:rsid w:val="00C21906"/>
    <w:rsid w:val="00C21BFA"/>
    <w:rsid w:val="00C24814"/>
    <w:rsid w:val="00C24C8D"/>
    <w:rsid w:val="00C25FE2"/>
    <w:rsid w:val="00C26B53"/>
    <w:rsid w:val="00C279B2"/>
    <w:rsid w:val="00C32C6C"/>
    <w:rsid w:val="00C33E50"/>
    <w:rsid w:val="00C34C20"/>
    <w:rsid w:val="00C35A3E"/>
    <w:rsid w:val="00C42130"/>
    <w:rsid w:val="00C423A4"/>
    <w:rsid w:val="00C423E3"/>
    <w:rsid w:val="00C44BF5"/>
    <w:rsid w:val="00C521D6"/>
    <w:rsid w:val="00C55232"/>
    <w:rsid w:val="00C553A4"/>
    <w:rsid w:val="00C55A06"/>
    <w:rsid w:val="00C55D03"/>
    <w:rsid w:val="00C601BC"/>
    <w:rsid w:val="00C603E0"/>
    <w:rsid w:val="00C60EEC"/>
    <w:rsid w:val="00C6329F"/>
    <w:rsid w:val="00C63340"/>
    <w:rsid w:val="00C643F9"/>
    <w:rsid w:val="00C64E95"/>
    <w:rsid w:val="00C67D16"/>
    <w:rsid w:val="00C71372"/>
    <w:rsid w:val="00C72410"/>
    <w:rsid w:val="00C7287F"/>
    <w:rsid w:val="00C75C14"/>
    <w:rsid w:val="00C80CB8"/>
    <w:rsid w:val="00C819F8"/>
    <w:rsid w:val="00C8248C"/>
    <w:rsid w:val="00C84E33"/>
    <w:rsid w:val="00C86D6F"/>
    <w:rsid w:val="00C905FC"/>
    <w:rsid w:val="00C92D03"/>
    <w:rsid w:val="00C9319C"/>
    <w:rsid w:val="00C93A21"/>
    <w:rsid w:val="00C941DA"/>
    <w:rsid w:val="00C9435D"/>
    <w:rsid w:val="00C94DF2"/>
    <w:rsid w:val="00C96741"/>
    <w:rsid w:val="00CA2D1B"/>
    <w:rsid w:val="00CA375D"/>
    <w:rsid w:val="00CA4367"/>
    <w:rsid w:val="00CA662A"/>
    <w:rsid w:val="00CA6D54"/>
    <w:rsid w:val="00CA7AFD"/>
    <w:rsid w:val="00CA7C3C"/>
    <w:rsid w:val="00CB0189"/>
    <w:rsid w:val="00CB0BA2"/>
    <w:rsid w:val="00CB1A42"/>
    <w:rsid w:val="00CB1B0C"/>
    <w:rsid w:val="00CB2C0B"/>
    <w:rsid w:val="00CB517D"/>
    <w:rsid w:val="00CC038D"/>
    <w:rsid w:val="00CC08DB"/>
    <w:rsid w:val="00CC39FF"/>
    <w:rsid w:val="00CC3B03"/>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0369"/>
    <w:rsid w:val="00D710CA"/>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2C0C"/>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59F"/>
    <w:rsid w:val="00DE6E81"/>
    <w:rsid w:val="00DE703F"/>
    <w:rsid w:val="00DE7595"/>
    <w:rsid w:val="00DE7AF3"/>
    <w:rsid w:val="00DF1961"/>
    <w:rsid w:val="00DF1EB0"/>
    <w:rsid w:val="00DF44DE"/>
    <w:rsid w:val="00E01138"/>
    <w:rsid w:val="00E013A7"/>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3C9F"/>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4075"/>
    <w:rsid w:val="00EC5359"/>
    <w:rsid w:val="00EC562A"/>
    <w:rsid w:val="00ED067A"/>
    <w:rsid w:val="00ED2B50"/>
    <w:rsid w:val="00EE0350"/>
    <w:rsid w:val="00EE0719"/>
    <w:rsid w:val="00EE0E80"/>
    <w:rsid w:val="00EE613F"/>
    <w:rsid w:val="00EE7295"/>
    <w:rsid w:val="00EE7869"/>
    <w:rsid w:val="00EF054A"/>
    <w:rsid w:val="00EF3235"/>
    <w:rsid w:val="00EF4702"/>
    <w:rsid w:val="00EF4B1D"/>
    <w:rsid w:val="00EF7E72"/>
    <w:rsid w:val="00F04C44"/>
    <w:rsid w:val="00F06D37"/>
    <w:rsid w:val="00F07B9D"/>
    <w:rsid w:val="00F110BC"/>
    <w:rsid w:val="00F11586"/>
    <w:rsid w:val="00F1183B"/>
    <w:rsid w:val="00F11C9F"/>
    <w:rsid w:val="00F12263"/>
    <w:rsid w:val="00F1409D"/>
    <w:rsid w:val="00F14214"/>
    <w:rsid w:val="00F157A9"/>
    <w:rsid w:val="00F16F00"/>
    <w:rsid w:val="00F25761"/>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3DE8"/>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1CE2"/>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173C"/>
    <w:rsid w:val="00FF3E7D"/>
    <w:rsid w:val="00FF5B99"/>
    <w:rsid w:val="00FF5CB0"/>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4:docId w14:val="25866413"/>
  <w15:docId w15:val="{9BD7C54F-856B-4932-82EB-B2D1101099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b">
    <w:name w:val="Normal"/>
    <w:qFormat/>
    <w:rsid w:val="00F32780"/>
    <w:pPr>
      <w:widowControl w:val="0"/>
      <w:adjustRightInd w:val="0"/>
      <w:spacing w:line="400" w:lineRule="exact"/>
      <w:jc w:val="both"/>
    </w:pPr>
    <w:rPr>
      <w:kern w:val="2"/>
      <w:sz w:val="21"/>
      <w:szCs w:val="21"/>
    </w:rPr>
  </w:style>
  <w:style w:type="paragraph" w:styleId="1">
    <w:name w:val="heading 1"/>
    <w:basedOn w:val="afffb"/>
    <w:next w:val="afffb"/>
    <w:link w:val="10"/>
    <w:qFormat/>
    <w:rsid w:val="00F32780"/>
    <w:pPr>
      <w:keepNext/>
      <w:keepLines/>
      <w:spacing w:before="340" w:after="330" w:line="578" w:lineRule="auto"/>
      <w:outlineLvl w:val="0"/>
    </w:pPr>
    <w:rPr>
      <w:b/>
      <w:bCs/>
      <w:kern w:val="44"/>
      <w:sz w:val="44"/>
      <w:szCs w:val="44"/>
    </w:rPr>
  </w:style>
  <w:style w:type="paragraph" w:styleId="22">
    <w:name w:val="heading 2"/>
    <w:basedOn w:val="afffb"/>
    <w:next w:val="afffb"/>
    <w:link w:val="23"/>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b"/>
    <w:next w:val="afffb"/>
    <w:link w:val="30"/>
    <w:qFormat/>
    <w:rsid w:val="00F32780"/>
    <w:pPr>
      <w:keepNext/>
      <w:keepLines/>
      <w:spacing w:before="260" w:after="260" w:line="416" w:lineRule="auto"/>
      <w:outlineLvl w:val="2"/>
    </w:pPr>
    <w:rPr>
      <w:b/>
      <w:bCs/>
      <w:sz w:val="32"/>
      <w:szCs w:val="32"/>
    </w:rPr>
  </w:style>
  <w:style w:type="paragraph" w:styleId="4">
    <w:name w:val="heading 4"/>
    <w:basedOn w:val="afffb"/>
    <w:next w:val="afffb"/>
    <w:link w:val="40"/>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b"/>
    <w:next w:val="afffb"/>
    <w:link w:val="50"/>
    <w:qFormat/>
    <w:rsid w:val="00F32780"/>
    <w:pPr>
      <w:keepNext/>
      <w:keepLines/>
      <w:adjustRightInd/>
      <w:spacing w:before="280" w:after="290" w:line="376" w:lineRule="auto"/>
      <w:outlineLvl w:val="4"/>
    </w:pPr>
    <w:rPr>
      <w:b/>
      <w:bCs/>
      <w:sz w:val="28"/>
      <w:szCs w:val="28"/>
    </w:rPr>
  </w:style>
  <w:style w:type="paragraph" w:styleId="6">
    <w:name w:val="heading 6"/>
    <w:basedOn w:val="afffb"/>
    <w:next w:val="afffb"/>
    <w:link w:val="60"/>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b"/>
    <w:next w:val="afffb"/>
    <w:link w:val="70"/>
    <w:qFormat/>
    <w:rsid w:val="00F32780"/>
    <w:pPr>
      <w:keepNext/>
      <w:keepLines/>
      <w:adjustRightInd/>
      <w:spacing w:before="240" w:after="64" w:line="320" w:lineRule="auto"/>
      <w:outlineLvl w:val="6"/>
    </w:pPr>
    <w:rPr>
      <w:b/>
      <w:bCs/>
      <w:sz w:val="24"/>
      <w:szCs w:val="24"/>
    </w:rPr>
  </w:style>
  <w:style w:type="paragraph" w:styleId="8">
    <w:name w:val="heading 8"/>
    <w:basedOn w:val="afffb"/>
    <w:next w:val="afffb"/>
    <w:link w:val="80"/>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b"/>
    <w:next w:val="afffb"/>
    <w:link w:val="90"/>
    <w:qFormat/>
    <w:rsid w:val="00F32780"/>
    <w:pPr>
      <w:keepNext/>
      <w:keepLines/>
      <w:adjustRightInd/>
      <w:spacing w:before="240" w:after="64" w:line="320" w:lineRule="auto"/>
      <w:outlineLvl w:val="8"/>
    </w:pPr>
    <w:rPr>
      <w:rFonts w:ascii="Arial" w:eastAsia="黑体" w:hAnsi="Arial"/>
    </w:rPr>
  </w:style>
  <w:style w:type="character" w:default="1" w:styleId="afffc">
    <w:name w:val="Default Paragraph Font"/>
    <w:uiPriority w:val="1"/>
    <w:semiHidden/>
    <w:unhideWhenUsed/>
  </w:style>
  <w:style w:type="table" w:default="1" w:styleId="afffd">
    <w:name w:val="Normal Table"/>
    <w:uiPriority w:val="99"/>
    <w:semiHidden/>
    <w:unhideWhenUsed/>
    <w:tblPr>
      <w:tblInd w:w="0" w:type="dxa"/>
      <w:tblCellMar>
        <w:top w:w="0" w:type="dxa"/>
        <w:left w:w="108" w:type="dxa"/>
        <w:bottom w:w="0" w:type="dxa"/>
        <w:right w:w="108" w:type="dxa"/>
      </w:tblCellMar>
    </w:tblPr>
  </w:style>
  <w:style w:type="numbering" w:default="1" w:styleId="afffe">
    <w:name w:val="No List"/>
    <w:uiPriority w:val="99"/>
    <w:semiHidden/>
    <w:unhideWhenUsed/>
  </w:style>
  <w:style w:type="character" w:customStyle="1" w:styleId="10">
    <w:name w:val="标题 1 字符"/>
    <w:link w:val="1"/>
    <w:rsid w:val="00F32780"/>
    <w:rPr>
      <w:b/>
      <w:bCs/>
      <w:kern w:val="44"/>
      <w:sz w:val="44"/>
      <w:szCs w:val="44"/>
    </w:rPr>
  </w:style>
  <w:style w:type="character" w:customStyle="1" w:styleId="23">
    <w:name w:val="标题 2 字符"/>
    <w:link w:val="22"/>
    <w:rsid w:val="00F32780"/>
    <w:rPr>
      <w:rFonts w:ascii="Arial" w:eastAsia="黑体" w:hAnsi="Arial"/>
      <w:b/>
      <w:bCs/>
      <w:kern w:val="2"/>
      <w:sz w:val="32"/>
      <w:szCs w:val="32"/>
    </w:rPr>
  </w:style>
  <w:style w:type="character" w:customStyle="1" w:styleId="30">
    <w:name w:val="标题 3 字符"/>
    <w:link w:val="3"/>
    <w:rsid w:val="00F32780"/>
    <w:rPr>
      <w:b/>
      <w:bCs/>
      <w:kern w:val="2"/>
      <w:sz w:val="32"/>
      <w:szCs w:val="32"/>
    </w:rPr>
  </w:style>
  <w:style w:type="character" w:customStyle="1" w:styleId="40">
    <w:name w:val="标题 4 字符"/>
    <w:link w:val="4"/>
    <w:rsid w:val="00F32780"/>
    <w:rPr>
      <w:rFonts w:ascii="Arial" w:eastAsia="黑体" w:hAnsi="Arial"/>
      <w:b/>
      <w:bCs/>
      <w:kern w:val="2"/>
      <w:sz w:val="28"/>
      <w:szCs w:val="28"/>
    </w:rPr>
  </w:style>
  <w:style w:type="character" w:customStyle="1" w:styleId="50">
    <w:name w:val="标题 5 字符"/>
    <w:link w:val="5"/>
    <w:rsid w:val="00F32780"/>
    <w:rPr>
      <w:b/>
      <w:bCs/>
      <w:kern w:val="2"/>
      <w:sz w:val="28"/>
      <w:szCs w:val="28"/>
    </w:rPr>
  </w:style>
  <w:style w:type="character" w:customStyle="1" w:styleId="60">
    <w:name w:val="标题 6 字符"/>
    <w:link w:val="6"/>
    <w:rsid w:val="00F32780"/>
    <w:rPr>
      <w:rFonts w:ascii="Arial" w:eastAsia="黑体" w:hAnsi="Arial"/>
      <w:b/>
      <w:bCs/>
      <w:kern w:val="2"/>
      <w:sz w:val="24"/>
      <w:szCs w:val="24"/>
    </w:rPr>
  </w:style>
  <w:style w:type="character" w:customStyle="1" w:styleId="70">
    <w:name w:val="标题 7 字符"/>
    <w:link w:val="7"/>
    <w:rsid w:val="00F32780"/>
    <w:rPr>
      <w:b/>
      <w:bCs/>
      <w:kern w:val="2"/>
      <w:sz w:val="24"/>
      <w:szCs w:val="24"/>
    </w:rPr>
  </w:style>
  <w:style w:type="character" w:customStyle="1" w:styleId="80">
    <w:name w:val="标题 8 字符"/>
    <w:link w:val="8"/>
    <w:rsid w:val="00F32780"/>
    <w:rPr>
      <w:rFonts w:ascii="Arial" w:eastAsia="黑体" w:hAnsi="Arial"/>
      <w:kern w:val="2"/>
      <w:sz w:val="24"/>
      <w:szCs w:val="24"/>
    </w:rPr>
  </w:style>
  <w:style w:type="character" w:customStyle="1" w:styleId="90">
    <w:name w:val="标题 9 字符"/>
    <w:link w:val="9"/>
    <w:rsid w:val="00F32780"/>
    <w:rPr>
      <w:rFonts w:ascii="Arial" w:eastAsia="黑体" w:hAnsi="Arial"/>
      <w:kern w:val="2"/>
      <w:sz w:val="21"/>
      <w:szCs w:val="21"/>
    </w:rPr>
  </w:style>
  <w:style w:type="paragraph" w:styleId="affff">
    <w:name w:val="header"/>
    <w:basedOn w:val="afffb"/>
    <w:link w:val="affff0"/>
    <w:uiPriority w:val="99"/>
    <w:rsid w:val="00F32780"/>
    <w:pPr>
      <w:tabs>
        <w:tab w:val="center" w:pos="4153"/>
        <w:tab w:val="right" w:pos="8306"/>
      </w:tabs>
      <w:adjustRightInd/>
      <w:snapToGrid w:val="0"/>
      <w:jc w:val="center"/>
    </w:pPr>
    <w:rPr>
      <w:sz w:val="18"/>
      <w:szCs w:val="18"/>
    </w:rPr>
  </w:style>
  <w:style w:type="character" w:customStyle="1" w:styleId="affff0">
    <w:name w:val="页眉 字符"/>
    <w:link w:val="affff"/>
    <w:uiPriority w:val="99"/>
    <w:rsid w:val="00F32780"/>
    <w:rPr>
      <w:kern w:val="2"/>
      <w:sz w:val="18"/>
      <w:szCs w:val="18"/>
    </w:rPr>
  </w:style>
  <w:style w:type="paragraph" w:styleId="affff1">
    <w:name w:val="footer"/>
    <w:basedOn w:val="afffb"/>
    <w:link w:val="affff2"/>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affff2">
    <w:name w:val="页脚 字符"/>
    <w:link w:val="affff1"/>
    <w:uiPriority w:val="99"/>
    <w:rsid w:val="00F32780"/>
    <w:rPr>
      <w:rFonts w:ascii="宋体"/>
      <w:kern w:val="2"/>
      <w:sz w:val="18"/>
      <w:szCs w:val="18"/>
    </w:rPr>
  </w:style>
  <w:style w:type="paragraph" w:styleId="affff3">
    <w:name w:val="Balloon Text"/>
    <w:basedOn w:val="afffb"/>
    <w:link w:val="affff4"/>
    <w:uiPriority w:val="99"/>
    <w:semiHidden/>
    <w:unhideWhenUsed/>
    <w:rsid w:val="00F32780"/>
    <w:rPr>
      <w:sz w:val="18"/>
      <w:szCs w:val="18"/>
    </w:rPr>
  </w:style>
  <w:style w:type="character" w:customStyle="1" w:styleId="affff4">
    <w:name w:val="批注框文本 字符"/>
    <w:link w:val="affff3"/>
    <w:uiPriority w:val="99"/>
    <w:semiHidden/>
    <w:rsid w:val="00F32780"/>
    <w:rPr>
      <w:kern w:val="2"/>
      <w:sz w:val="18"/>
      <w:szCs w:val="18"/>
    </w:rPr>
  </w:style>
  <w:style w:type="paragraph" w:styleId="affff5">
    <w:name w:val="Quote"/>
    <w:basedOn w:val="afffb"/>
    <w:next w:val="afffb"/>
    <w:link w:val="affff6"/>
    <w:uiPriority w:val="29"/>
    <w:qFormat/>
    <w:rsid w:val="00F32780"/>
    <w:rPr>
      <w:i/>
      <w:iCs/>
      <w:color w:val="000000"/>
    </w:rPr>
  </w:style>
  <w:style w:type="character" w:customStyle="1" w:styleId="affff6">
    <w:name w:val="引用 字符"/>
    <w:link w:val="affff5"/>
    <w:uiPriority w:val="29"/>
    <w:rsid w:val="00F32780"/>
    <w:rPr>
      <w:i/>
      <w:iCs/>
      <w:color w:val="000000"/>
      <w:kern w:val="2"/>
      <w:sz w:val="21"/>
      <w:szCs w:val="21"/>
    </w:rPr>
  </w:style>
  <w:style w:type="character" w:styleId="affff7">
    <w:name w:val="Strong"/>
    <w:uiPriority w:val="22"/>
    <w:qFormat/>
    <w:rsid w:val="00F32780"/>
    <w:rPr>
      <w:b/>
      <w:bCs/>
    </w:rPr>
  </w:style>
  <w:style w:type="character" w:styleId="affff8">
    <w:name w:val="Emphasis"/>
    <w:uiPriority w:val="20"/>
    <w:qFormat/>
    <w:rsid w:val="00F32780"/>
    <w:rPr>
      <w:i/>
      <w:iCs/>
    </w:rPr>
  </w:style>
  <w:style w:type="paragraph" w:styleId="affff9">
    <w:name w:val="Title"/>
    <w:basedOn w:val="afffb"/>
    <w:link w:val="affffa"/>
    <w:qFormat/>
    <w:rsid w:val="00F32780"/>
    <w:pPr>
      <w:spacing w:before="240" w:after="60"/>
      <w:jc w:val="center"/>
      <w:outlineLvl w:val="0"/>
    </w:pPr>
    <w:rPr>
      <w:rFonts w:ascii="Arial" w:hAnsi="Arial" w:cs="Arial"/>
      <w:b/>
      <w:bCs/>
      <w:sz w:val="32"/>
      <w:szCs w:val="32"/>
    </w:rPr>
  </w:style>
  <w:style w:type="character" w:customStyle="1" w:styleId="affffa">
    <w:name w:val="标题 字符"/>
    <w:link w:val="affff9"/>
    <w:rsid w:val="00F32780"/>
    <w:rPr>
      <w:rFonts w:ascii="Arial" w:hAnsi="Arial" w:cs="Arial"/>
      <w:b/>
      <w:bCs/>
      <w:kern w:val="2"/>
      <w:sz w:val="32"/>
      <w:szCs w:val="32"/>
    </w:rPr>
  </w:style>
  <w:style w:type="paragraph" w:customStyle="1" w:styleId="affffb">
    <w:name w:val="标准标志"/>
    <w:next w:val="afffb"/>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c">
    <w:name w:val="标准称谓"/>
    <w:next w:val="afffb"/>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d">
    <w:name w:val="标准文件_页脚偶数页"/>
    <w:rsid w:val="00F32780"/>
    <w:pPr>
      <w:ind w:left="198"/>
    </w:pPr>
    <w:rPr>
      <w:rFonts w:ascii="宋体" w:hAnsi="Times New Roman"/>
      <w:sz w:val="18"/>
    </w:rPr>
  </w:style>
  <w:style w:type="paragraph" w:customStyle="1" w:styleId="affffe">
    <w:name w:val="标准文件_页脚奇数页"/>
    <w:rsid w:val="00F32780"/>
    <w:pPr>
      <w:ind w:right="227"/>
      <w:jc w:val="right"/>
    </w:pPr>
    <w:rPr>
      <w:rFonts w:ascii="宋体" w:hAnsi="Times New Roman"/>
      <w:sz w:val="18"/>
    </w:rPr>
  </w:style>
  <w:style w:type="paragraph" w:customStyle="1" w:styleId="afffff">
    <w:name w:val="标准书眉一"/>
    <w:rsid w:val="00F32780"/>
    <w:pPr>
      <w:jc w:val="both"/>
    </w:pPr>
    <w:rPr>
      <w:rFonts w:ascii="Times New Roman" w:hAnsi="Times New Roman"/>
    </w:rPr>
  </w:style>
  <w:style w:type="paragraph" w:customStyle="1" w:styleId="ICS">
    <w:name w:val="标准文件_ICS"/>
    <w:basedOn w:val="afffb"/>
    <w:rsid w:val="00F32780"/>
    <w:pPr>
      <w:spacing w:line="0" w:lineRule="atLeast"/>
    </w:pPr>
    <w:rPr>
      <w:rFonts w:ascii="黑体" w:eastAsia="黑体" w:hAnsi="宋体"/>
    </w:rPr>
  </w:style>
  <w:style w:type="paragraph" w:customStyle="1" w:styleId="afffff0">
    <w:name w:val="标准文件_标准正文"/>
    <w:basedOn w:val="afffb"/>
    <w:next w:val="afffff1"/>
    <w:rsid w:val="00F32780"/>
    <w:pPr>
      <w:snapToGrid w:val="0"/>
      <w:ind w:firstLineChars="200" w:firstLine="200"/>
    </w:pPr>
    <w:rPr>
      <w:kern w:val="0"/>
    </w:rPr>
  </w:style>
  <w:style w:type="paragraph" w:customStyle="1" w:styleId="afffff2">
    <w:name w:val="标准文件_版本"/>
    <w:basedOn w:val="afffff0"/>
    <w:rsid w:val="00F32780"/>
    <w:pPr>
      <w:adjustRightInd/>
      <w:snapToGrid/>
      <w:ind w:firstLineChars="0" w:firstLine="0"/>
    </w:pPr>
    <w:rPr>
      <w:rFonts w:ascii="宋体" w:hAnsi="宋体"/>
      <w:kern w:val="2"/>
    </w:rPr>
  </w:style>
  <w:style w:type="paragraph" w:customStyle="1" w:styleId="afffff3">
    <w:name w:val="标准文件_标准部门"/>
    <w:basedOn w:val="afffb"/>
    <w:rsid w:val="00F32780"/>
    <w:pPr>
      <w:jc w:val="center"/>
    </w:pPr>
    <w:rPr>
      <w:rFonts w:ascii="黑体" w:eastAsia="黑体"/>
      <w:kern w:val="0"/>
      <w:sz w:val="44"/>
    </w:rPr>
  </w:style>
  <w:style w:type="paragraph" w:customStyle="1" w:styleId="afffff4">
    <w:name w:val="标准文件_标准代替"/>
    <w:basedOn w:val="afffb"/>
    <w:next w:val="afffb"/>
    <w:rsid w:val="00F32780"/>
    <w:pPr>
      <w:spacing w:line="310" w:lineRule="exact"/>
      <w:jc w:val="right"/>
    </w:pPr>
    <w:rPr>
      <w:rFonts w:ascii="宋体" w:hAnsi="宋体"/>
      <w:kern w:val="0"/>
    </w:rPr>
  </w:style>
  <w:style w:type="paragraph" w:customStyle="1" w:styleId="afffff5">
    <w:name w:val="标准文件_标准名称标题"/>
    <w:basedOn w:val="afffb"/>
    <w:next w:val="afffb"/>
    <w:rsid w:val="00F32780"/>
    <w:pPr>
      <w:widowControl/>
      <w:shd w:val="clear" w:color="FFFFFF" w:fill="FFFFFF"/>
      <w:adjustRightInd/>
      <w:spacing w:before="640" w:after="100"/>
      <w:jc w:val="center"/>
    </w:pPr>
    <w:rPr>
      <w:rFonts w:ascii="黑体" w:eastAsia="黑体"/>
      <w:kern w:val="0"/>
      <w:sz w:val="32"/>
    </w:rPr>
  </w:style>
  <w:style w:type="paragraph" w:customStyle="1" w:styleId="afffff6">
    <w:name w:val="标准文件_页眉奇数页"/>
    <w:next w:val="afffb"/>
    <w:rsid w:val="00F32780"/>
    <w:pPr>
      <w:tabs>
        <w:tab w:val="center" w:pos="4154"/>
        <w:tab w:val="right" w:pos="8306"/>
      </w:tabs>
      <w:spacing w:after="120"/>
      <w:jc w:val="right"/>
    </w:pPr>
    <w:rPr>
      <w:rFonts w:ascii="黑体" w:eastAsia="黑体" w:hAnsi="宋体"/>
      <w:noProof/>
      <w:sz w:val="21"/>
    </w:rPr>
  </w:style>
  <w:style w:type="paragraph" w:customStyle="1" w:styleId="afffff7">
    <w:name w:val="标准文件_页眉偶数页"/>
    <w:basedOn w:val="afffff6"/>
    <w:next w:val="afffb"/>
    <w:rsid w:val="00F32780"/>
    <w:pPr>
      <w:jc w:val="left"/>
    </w:pPr>
  </w:style>
  <w:style w:type="paragraph" w:customStyle="1" w:styleId="afffff8">
    <w:name w:val="标准文件_参考文献标题"/>
    <w:basedOn w:val="afffb"/>
    <w:next w:val="afffb"/>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f1">
    <w:name w:val="标准文件_段"/>
    <w:link w:val="Char"/>
    <w:rsid w:val="00F32780"/>
    <w:pPr>
      <w:autoSpaceDE w:val="0"/>
      <w:autoSpaceDN w:val="0"/>
      <w:ind w:firstLineChars="200" w:firstLine="200"/>
      <w:jc w:val="both"/>
    </w:pPr>
    <w:rPr>
      <w:rFonts w:ascii="宋体" w:hAnsi="Times New Roman"/>
      <w:noProof/>
      <w:sz w:val="21"/>
    </w:rPr>
  </w:style>
  <w:style w:type="paragraph" w:customStyle="1" w:styleId="afff4">
    <w:name w:val="标准文件_二级条标题"/>
    <w:next w:val="afffff1"/>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9">
    <w:name w:val="标准文件_发布"/>
    <w:rsid w:val="00F32780"/>
    <w:rPr>
      <w:rFonts w:ascii="黑体" w:eastAsia="黑体"/>
      <w:spacing w:val="0"/>
      <w:w w:val="100"/>
      <w:position w:val="3"/>
      <w:sz w:val="28"/>
    </w:rPr>
  </w:style>
  <w:style w:type="paragraph" w:customStyle="1" w:styleId="ad">
    <w:name w:val="标准文件_方框数字列项"/>
    <w:basedOn w:val="afffff1"/>
    <w:rsid w:val="00F32780"/>
    <w:pPr>
      <w:numPr>
        <w:numId w:val="3"/>
      </w:numPr>
      <w:ind w:firstLineChars="0" w:firstLine="0"/>
    </w:pPr>
  </w:style>
  <w:style w:type="paragraph" w:customStyle="1" w:styleId="afffffa">
    <w:name w:val="标准文件_封面标准编号"/>
    <w:basedOn w:val="afffb"/>
    <w:next w:val="afffff4"/>
    <w:rsid w:val="00F32780"/>
    <w:pPr>
      <w:spacing w:line="310" w:lineRule="exact"/>
      <w:jc w:val="right"/>
    </w:pPr>
    <w:rPr>
      <w:rFonts w:ascii="黑体" w:eastAsia="黑体"/>
      <w:kern w:val="0"/>
      <w:sz w:val="28"/>
    </w:rPr>
  </w:style>
  <w:style w:type="paragraph" w:customStyle="1" w:styleId="afffffb">
    <w:name w:val="标准文件_封面标准分类号"/>
    <w:basedOn w:val="afffb"/>
    <w:rsid w:val="00F32780"/>
    <w:rPr>
      <w:rFonts w:ascii="黑体" w:eastAsia="黑体"/>
      <w:b/>
      <w:kern w:val="0"/>
      <w:sz w:val="28"/>
    </w:rPr>
  </w:style>
  <w:style w:type="paragraph" w:customStyle="1" w:styleId="afffffc">
    <w:name w:val="标准文件_封面标准名称"/>
    <w:basedOn w:val="afffb"/>
    <w:rsid w:val="00F32780"/>
    <w:pPr>
      <w:spacing w:line="240" w:lineRule="auto"/>
      <w:jc w:val="center"/>
    </w:pPr>
    <w:rPr>
      <w:rFonts w:ascii="黑体" w:eastAsia="黑体"/>
      <w:kern w:val="0"/>
      <w:sz w:val="52"/>
    </w:rPr>
  </w:style>
  <w:style w:type="paragraph" w:customStyle="1" w:styleId="afffffd">
    <w:name w:val="标准文件_封面标准英文名称"/>
    <w:basedOn w:val="afffb"/>
    <w:rsid w:val="00F32780"/>
    <w:pPr>
      <w:spacing w:line="240" w:lineRule="auto"/>
      <w:jc w:val="center"/>
    </w:pPr>
    <w:rPr>
      <w:rFonts w:ascii="黑体" w:eastAsia="黑体"/>
      <w:b/>
      <w:sz w:val="28"/>
    </w:rPr>
  </w:style>
  <w:style w:type="paragraph" w:customStyle="1" w:styleId="afffffe">
    <w:name w:val="标准文件_封面发布日期"/>
    <w:basedOn w:val="afffb"/>
    <w:rsid w:val="00F32780"/>
    <w:pPr>
      <w:spacing w:line="310" w:lineRule="exact"/>
    </w:pPr>
    <w:rPr>
      <w:rFonts w:ascii="黑体" w:eastAsia="黑体"/>
      <w:kern w:val="0"/>
      <w:sz w:val="28"/>
    </w:rPr>
  </w:style>
  <w:style w:type="paragraph" w:customStyle="1" w:styleId="affffff">
    <w:name w:val="标准文件_封面密级"/>
    <w:basedOn w:val="afffb"/>
    <w:rsid w:val="00F32780"/>
    <w:rPr>
      <w:rFonts w:eastAsia="黑体"/>
      <w:sz w:val="32"/>
    </w:rPr>
  </w:style>
  <w:style w:type="paragraph" w:customStyle="1" w:styleId="affffff0">
    <w:name w:val="标准文件_封面实施日期"/>
    <w:basedOn w:val="afffb"/>
    <w:rsid w:val="00F32780"/>
    <w:pPr>
      <w:spacing w:line="310" w:lineRule="exact"/>
      <w:jc w:val="right"/>
    </w:pPr>
    <w:rPr>
      <w:rFonts w:ascii="黑体" w:eastAsia="黑体"/>
      <w:sz w:val="28"/>
    </w:rPr>
  </w:style>
  <w:style w:type="paragraph" w:customStyle="1" w:styleId="affffff1">
    <w:name w:val="标准文件_封面抬头"/>
    <w:basedOn w:val="afffff1"/>
    <w:rsid w:val="00F32780"/>
    <w:pPr>
      <w:adjustRightInd w:val="0"/>
      <w:spacing w:line="800" w:lineRule="exact"/>
      <w:ind w:firstLineChars="0" w:firstLine="0"/>
      <w:jc w:val="distribute"/>
    </w:pPr>
    <w:rPr>
      <w:rFonts w:ascii="黑体" w:eastAsia="黑体"/>
      <w:b/>
      <w:sz w:val="64"/>
    </w:rPr>
  </w:style>
  <w:style w:type="paragraph" w:customStyle="1" w:styleId="aff9">
    <w:name w:val="标准文件_附录标识"/>
    <w:next w:val="afffff1"/>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5">
    <w:name w:val="标准文件_附录表标题"/>
    <w:next w:val="afffff1"/>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a">
    <w:name w:val="标准文件_附录一级条标题"/>
    <w:next w:val="afffff1"/>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b">
    <w:name w:val="标准文件_附录二级条标题"/>
    <w:basedOn w:val="affa"/>
    <w:next w:val="afffff1"/>
    <w:rsid w:val="00F32780"/>
    <w:pPr>
      <w:widowControl/>
      <w:numPr>
        <w:ilvl w:val="2"/>
      </w:numPr>
      <w:wordWrap w:val="0"/>
      <w:overflowPunct w:val="0"/>
      <w:autoSpaceDE w:val="0"/>
      <w:autoSpaceDN w:val="0"/>
      <w:textAlignment w:val="baseline"/>
      <w:outlineLvl w:val="3"/>
    </w:pPr>
  </w:style>
  <w:style w:type="paragraph" w:customStyle="1" w:styleId="affffff2">
    <w:name w:val="标准文件_附录公式"/>
    <w:basedOn w:val="afffff0"/>
    <w:next w:val="afffff0"/>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c">
    <w:name w:val="标准文件_附录三级条标题"/>
    <w:next w:val="afffff1"/>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d">
    <w:name w:val="标准文件_附录四级条标题"/>
    <w:next w:val="afffff1"/>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f">
    <w:name w:val="标准文件_附录图标题"/>
    <w:next w:val="afffff1"/>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e">
    <w:name w:val="标准文件_附录五级条标题"/>
    <w:next w:val="afffff1"/>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f3"/>
    <w:rsid w:val="00F32780"/>
    <w:pPr>
      <w:numPr>
        <w:numId w:val="7"/>
      </w:numPr>
      <w:tabs>
        <w:tab w:val="left" w:pos="6406"/>
      </w:tabs>
      <w:spacing w:before="220" w:after="320"/>
      <w:jc w:val="center"/>
      <w:outlineLvl w:val="0"/>
    </w:pPr>
    <w:rPr>
      <w:rFonts w:ascii="黑体" w:eastAsia="黑体" w:hAnsi="Times New Roman"/>
      <w:sz w:val="21"/>
    </w:rPr>
  </w:style>
  <w:style w:type="paragraph" w:styleId="affffff3">
    <w:name w:val="Body Text"/>
    <w:basedOn w:val="afffb"/>
    <w:link w:val="affffff4"/>
    <w:rsid w:val="00F32780"/>
    <w:pPr>
      <w:spacing w:after="120"/>
    </w:pPr>
  </w:style>
  <w:style w:type="character" w:customStyle="1" w:styleId="affffff4">
    <w:name w:val="正文文本 字符"/>
    <w:link w:val="affffff3"/>
    <w:rsid w:val="00F32780"/>
    <w:rPr>
      <w:kern w:val="2"/>
      <w:sz w:val="21"/>
      <w:szCs w:val="21"/>
    </w:rPr>
  </w:style>
  <w:style w:type="paragraph" w:customStyle="1" w:styleId="affffff5">
    <w:name w:val="标准文件_附录章标题"/>
    <w:next w:val="afffff1"/>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6">
    <w:name w:val="标准文件_公式后的破折号"/>
    <w:basedOn w:val="afffff1"/>
    <w:next w:val="afffff1"/>
    <w:rsid w:val="00F32780"/>
    <w:pPr>
      <w:ind w:leftChars="200" w:left="488" w:hangingChars="290" w:hanging="289"/>
    </w:pPr>
  </w:style>
  <w:style w:type="paragraph" w:customStyle="1" w:styleId="a6">
    <w:name w:val="标准文件_前言、引言标题"/>
    <w:next w:val="afffb"/>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7">
    <w:name w:val="标准文件_目次、标准名称标题"/>
    <w:basedOn w:val="a6"/>
    <w:next w:val="afffff1"/>
    <w:rsid w:val="00F32780"/>
    <w:pPr>
      <w:spacing w:line="460" w:lineRule="exact"/>
      <w:ind w:left="0" w:firstLine="0"/>
    </w:pPr>
  </w:style>
  <w:style w:type="paragraph" w:customStyle="1" w:styleId="affffff8">
    <w:name w:val="标准文件_目录标题"/>
    <w:basedOn w:val="afffb"/>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f2">
    <w:name w:val="标准文件_破折号列项（二级）"/>
    <w:basedOn w:val="af1"/>
    <w:rsid w:val="00F32780"/>
    <w:pPr>
      <w:numPr>
        <w:numId w:val="9"/>
      </w:numPr>
    </w:pPr>
  </w:style>
  <w:style w:type="paragraph" w:customStyle="1" w:styleId="afff5">
    <w:name w:val="标准文件_三级条标题"/>
    <w:basedOn w:val="afff4"/>
    <w:next w:val="afffff1"/>
    <w:rsid w:val="00F32780"/>
    <w:pPr>
      <w:widowControl/>
      <w:numPr>
        <w:ilvl w:val="4"/>
      </w:numPr>
      <w:outlineLvl w:val="3"/>
    </w:pPr>
  </w:style>
  <w:style w:type="character" w:styleId="affffff9">
    <w:name w:val="Subtle Reference"/>
    <w:uiPriority w:val="31"/>
    <w:qFormat/>
    <w:rsid w:val="00F32780"/>
    <w:rPr>
      <w:smallCaps/>
      <w:color w:val="C0504D"/>
      <w:u w:val="single"/>
    </w:rPr>
  </w:style>
  <w:style w:type="paragraph" w:customStyle="1" w:styleId="affffffa">
    <w:name w:val="标准文件_示例后续"/>
    <w:basedOn w:val="afffb"/>
    <w:rsid w:val="00F32780"/>
    <w:pPr>
      <w:adjustRightInd/>
      <w:spacing w:line="240" w:lineRule="auto"/>
      <w:ind w:firstLineChars="200" w:firstLine="200"/>
    </w:pPr>
    <w:rPr>
      <w:sz w:val="18"/>
      <w:szCs w:val="24"/>
    </w:rPr>
  </w:style>
  <w:style w:type="paragraph" w:customStyle="1" w:styleId="afff">
    <w:name w:val="标准文件_数字编号列项"/>
    <w:rsid w:val="00F32780"/>
    <w:pPr>
      <w:numPr>
        <w:numId w:val="13"/>
      </w:numPr>
      <w:jc w:val="both"/>
    </w:pPr>
    <w:rPr>
      <w:rFonts w:ascii="宋体" w:hAnsi="宋体"/>
      <w:sz w:val="21"/>
    </w:rPr>
  </w:style>
  <w:style w:type="paragraph" w:customStyle="1" w:styleId="afff6">
    <w:name w:val="标准文件_四级条标题"/>
    <w:next w:val="afffff1"/>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b">
    <w:name w:val="footnote text"/>
    <w:basedOn w:val="afffb"/>
    <w:next w:val="afffb"/>
    <w:link w:val="affffffc"/>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affffffc">
    <w:name w:val="脚注文本 字符"/>
    <w:link w:val="affffffb"/>
    <w:semiHidden/>
    <w:rsid w:val="00F32780"/>
    <w:rPr>
      <w:rFonts w:ascii="宋体"/>
      <w:kern w:val="2"/>
      <w:sz w:val="18"/>
      <w:szCs w:val="18"/>
    </w:rPr>
  </w:style>
  <w:style w:type="paragraph" w:customStyle="1" w:styleId="affffffd">
    <w:name w:val="标准文件_条文脚注"/>
    <w:basedOn w:val="affffffb"/>
    <w:rsid w:val="00F32780"/>
    <w:pPr>
      <w:adjustRightInd w:val="0"/>
      <w:spacing w:line="240" w:lineRule="auto"/>
      <w:ind w:leftChars="0" w:left="0" w:firstLineChars="200" w:firstLine="200"/>
      <w:jc w:val="both"/>
    </w:pPr>
    <w:rPr>
      <w:rFonts w:hAnsi="宋体"/>
    </w:rPr>
  </w:style>
  <w:style w:type="paragraph" w:customStyle="1" w:styleId="afa">
    <w:name w:val="标准文件_图表脚注"/>
    <w:basedOn w:val="afffb"/>
    <w:next w:val="afffff1"/>
    <w:rsid w:val="00F32780"/>
    <w:pPr>
      <w:numPr>
        <w:numId w:val="14"/>
      </w:numPr>
      <w:spacing w:line="240" w:lineRule="auto"/>
      <w:jc w:val="left"/>
    </w:pPr>
    <w:rPr>
      <w:rFonts w:ascii="宋体" w:hAnsi="宋体"/>
      <w:sz w:val="18"/>
    </w:rPr>
  </w:style>
  <w:style w:type="character" w:styleId="affffffe">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f">
    <w:name w:val="标准文件_图表脚注内容"/>
    <w:rsid w:val="00F32780"/>
    <w:rPr>
      <w:rFonts w:ascii="宋体" w:eastAsia="宋体" w:hAnsi="宋体" w:cs="Times New Roman"/>
      <w:spacing w:val="0"/>
      <w:sz w:val="18"/>
      <w:vertAlign w:val="superscript"/>
    </w:rPr>
  </w:style>
  <w:style w:type="paragraph" w:customStyle="1" w:styleId="afff7">
    <w:name w:val="标准文件_五级条标题"/>
    <w:next w:val="afffff1"/>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f2">
    <w:name w:val="标准文件_章标题"/>
    <w:next w:val="afffff1"/>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f3">
    <w:name w:val="标准文件_一级条标题"/>
    <w:basedOn w:val="afff2"/>
    <w:next w:val="afffff1"/>
    <w:rsid w:val="00F32780"/>
    <w:pPr>
      <w:numPr>
        <w:ilvl w:val="2"/>
      </w:numPr>
      <w:spacing w:beforeLines="50" w:before="50" w:afterLines="50" w:after="50"/>
      <w:outlineLvl w:val="1"/>
    </w:pPr>
  </w:style>
  <w:style w:type="paragraph" w:customStyle="1" w:styleId="afffffff0">
    <w:name w:val="标准文件_一致程度"/>
    <w:basedOn w:val="afffb"/>
    <w:rsid w:val="00F32780"/>
    <w:pPr>
      <w:spacing w:line="440" w:lineRule="exact"/>
      <w:jc w:val="center"/>
    </w:pPr>
    <w:rPr>
      <w:sz w:val="28"/>
    </w:rPr>
  </w:style>
  <w:style w:type="paragraph" w:customStyle="1" w:styleId="afffffff1">
    <w:name w:val="标准文件_引言标题"/>
    <w:next w:val="afffb"/>
    <w:rsid w:val="00F32780"/>
    <w:pPr>
      <w:shd w:val="clear" w:color="FFFFFF" w:fill="FFFFFF"/>
      <w:spacing w:before="540" w:after="600"/>
      <w:jc w:val="center"/>
      <w:outlineLvl w:val="0"/>
    </w:pPr>
    <w:rPr>
      <w:rFonts w:ascii="黑体" w:eastAsia="黑体" w:hAnsi="Times New Roman"/>
      <w:sz w:val="32"/>
    </w:rPr>
  </w:style>
  <w:style w:type="paragraph" w:customStyle="1" w:styleId="afffffff2">
    <w:name w:val="标准文件_英文图表脚注"/>
    <w:basedOn w:val="afffff0"/>
    <w:rsid w:val="00F32780"/>
    <w:pPr>
      <w:widowControl/>
      <w:adjustRightInd/>
      <w:snapToGrid/>
      <w:spacing w:line="240" w:lineRule="auto"/>
      <w:ind w:left="79" w:hangingChars="80" w:hanging="79"/>
    </w:pPr>
    <w:rPr>
      <w:rFonts w:ascii="宋体" w:hAnsi="宋体"/>
    </w:rPr>
  </w:style>
  <w:style w:type="paragraph" w:customStyle="1" w:styleId="afc">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b"/>
    <w:next w:val="afffff1"/>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6">
    <w:name w:val="标准文件_英文注×："/>
    <w:basedOn w:val="afffb"/>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8">
    <w:name w:val="标准文件_正文表标题"/>
    <w:next w:val="afffff1"/>
    <w:rsid w:val="00F32780"/>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f3">
    <w:name w:val="标准文件_正文公式"/>
    <w:basedOn w:val="afffb"/>
    <w:next w:val="afffff0"/>
    <w:rsid w:val="00F32780"/>
    <w:pPr>
      <w:tabs>
        <w:tab w:val="center" w:pos="4678"/>
        <w:tab w:val="right" w:leader="middleDot" w:pos="9356"/>
      </w:tabs>
      <w:spacing w:line="240" w:lineRule="auto"/>
    </w:pPr>
    <w:rPr>
      <w:rFonts w:ascii="宋体" w:hAnsi="宋体"/>
    </w:rPr>
  </w:style>
  <w:style w:type="paragraph" w:customStyle="1" w:styleId="aff3">
    <w:name w:val="标准文件_正文图标题"/>
    <w:next w:val="afffff1"/>
    <w:rsid w:val="00F32780"/>
    <w:pPr>
      <w:numPr>
        <w:numId w:val="22"/>
      </w:numPr>
      <w:spacing w:beforeLines="50" w:before="50" w:afterLines="50" w:after="50"/>
      <w:jc w:val="center"/>
    </w:pPr>
    <w:rPr>
      <w:rFonts w:ascii="黑体" w:eastAsia="黑体" w:hAnsi="Times New Roman"/>
      <w:sz w:val="21"/>
    </w:rPr>
  </w:style>
  <w:style w:type="paragraph" w:customStyle="1" w:styleId="afff9">
    <w:name w:val="标准文件_正文英文表标题"/>
    <w:next w:val="afffff1"/>
    <w:rsid w:val="00F32780"/>
    <w:pPr>
      <w:numPr>
        <w:numId w:val="23"/>
      </w:numPr>
      <w:jc w:val="center"/>
    </w:pPr>
    <w:rPr>
      <w:rFonts w:ascii="黑体" w:eastAsia="黑体" w:hAnsi="Times New Roman"/>
      <w:sz w:val="21"/>
    </w:rPr>
  </w:style>
  <w:style w:type="paragraph" w:customStyle="1" w:styleId="aff1">
    <w:name w:val="标准文件_正文英文图标题"/>
    <w:next w:val="afffff1"/>
    <w:rsid w:val="00F32780"/>
    <w:pPr>
      <w:numPr>
        <w:numId w:val="24"/>
      </w:numPr>
      <w:jc w:val="center"/>
    </w:pPr>
    <w:rPr>
      <w:rFonts w:ascii="黑体" w:eastAsia="黑体" w:hAnsi="Times New Roman"/>
      <w:sz w:val="21"/>
    </w:rPr>
  </w:style>
  <w:style w:type="paragraph" w:customStyle="1" w:styleId="afd">
    <w:name w:val="标准文件_编号列项（三级）"/>
    <w:rsid w:val="00F32780"/>
    <w:pPr>
      <w:numPr>
        <w:ilvl w:val="2"/>
        <w:numId w:val="27"/>
      </w:numPr>
    </w:pPr>
    <w:rPr>
      <w:rFonts w:ascii="宋体" w:hAnsi="Times New Roman"/>
      <w:sz w:val="21"/>
    </w:rPr>
  </w:style>
  <w:style w:type="character" w:styleId="afffffff4">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b"/>
    <w:rsid w:val="00F32780"/>
    <w:pPr>
      <w:numPr>
        <w:ilvl w:val="3"/>
        <w:numId w:val="31"/>
      </w:numPr>
      <w:adjustRightInd/>
      <w:spacing w:line="240" w:lineRule="auto"/>
    </w:pPr>
    <w:rPr>
      <w:rFonts w:ascii="宋体" w:hAnsi="宋体"/>
      <w:szCs w:val="24"/>
    </w:rPr>
  </w:style>
  <w:style w:type="paragraph" w:customStyle="1" w:styleId="afffffff5">
    <w:name w:val="发布部门"/>
    <w:next w:val="afffff1"/>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6">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f7">
    <w:name w:val="封面标准代替信息"/>
    <w:basedOn w:val="afffb"/>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8">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9">
    <w:name w:val="封面标准文稿编辑信息"/>
    <w:rsid w:val="00F32780"/>
    <w:pPr>
      <w:spacing w:before="180" w:line="180" w:lineRule="exact"/>
      <w:jc w:val="center"/>
    </w:pPr>
    <w:rPr>
      <w:rFonts w:ascii="宋体" w:hAnsi="Times New Roman"/>
      <w:sz w:val="21"/>
    </w:rPr>
  </w:style>
  <w:style w:type="paragraph" w:customStyle="1" w:styleId="afffffffa">
    <w:name w:val="封面标准文稿类别"/>
    <w:rsid w:val="00F32780"/>
    <w:pPr>
      <w:spacing w:before="440" w:line="400" w:lineRule="exact"/>
      <w:jc w:val="center"/>
    </w:pPr>
    <w:rPr>
      <w:rFonts w:ascii="宋体" w:hAnsi="Times New Roman"/>
      <w:sz w:val="24"/>
    </w:rPr>
  </w:style>
  <w:style w:type="paragraph" w:customStyle="1" w:styleId="afffffffb">
    <w:name w:val="封面标准英文名称"/>
    <w:rsid w:val="00F32780"/>
    <w:pPr>
      <w:widowControl w:val="0"/>
      <w:spacing w:line="360" w:lineRule="exact"/>
      <w:jc w:val="center"/>
    </w:pPr>
    <w:rPr>
      <w:rFonts w:ascii="Times New Roman" w:hAnsi="Times New Roman"/>
      <w:sz w:val="28"/>
    </w:rPr>
  </w:style>
  <w:style w:type="paragraph" w:customStyle="1" w:styleId="afffffffc">
    <w:name w:val="封面一致性程度标识"/>
    <w:rsid w:val="00F32780"/>
    <w:pPr>
      <w:spacing w:before="440" w:line="440" w:lineRule="exact"/>
      <w:jc w:val="center"/>
    </w:pPr>
    <w:rPr>
      <w:rFonts w:ascii="Times New Roman" w:hAnsi="Times New Roman"/>
      <w:sz w:val="28"/>
    </w:rPr>
  </w:style>
  <w:style w:type="paragraph" w:customStyle="1" w:styleId="afffffffd">
    <w:name w:val="封面正文"/>
    <w:rsid w:val="00F32780"/>
    <w:pPr>
      <w:jc w:val="both"/>
    </w:pPr>
    <w:rPr>
      <w:rFonts w:ascii="Times New Roman" w:hAnsi="Times New Roman"/>
    </w:rPr>
  </w:style>
  <w:style w:type="paragraph" w:customStyle="1" w:styleId="afffffffe">
    <w:name w:val="附录二级无标题条"/>
    <w:basedOn w:val="afffb"/>
    <w:next w:val="afffff1"/>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
    <w:name w:val="附录三级无标题条"/>
    <w:basedOn w:val="afffffffe"/>
    <w:next w:val="afffff1"/>
    <w:rsid w:val="00F32780"/>
    <w:pPr>
      <w:outlineLvl w:val="4"/>
    </w:pPr>
  </w:style>
  <w:style w:type="paragraph" w:customStyle="1" w:styleId="affffffff0">
    <w:name w:val="附录四级无标题条"/>
    <w:basedOn w:val="affffffff"/>
    <w:next w:val="afffff1"/>
    <w:rsid w:val="00F32780"/>
    <w:pPr>
      <w:outlineLvl w:val="5"/>
    </w:pPr>
  </w:style>
  <w:style w:type="paragraph" w:customStyle="1" w:styleId="affffffff1">
    <w:name w:val="附录图"/>
    <w:next w:val="afffff1"/>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8">
    <w:name w:val="标准文件_一级项"/>
    <w:rsid w:val="00F32780"/>
    <w:pPr>
      <w:numPr>
        <w:numId w:val="16"/>
      </w:numPr>
    </w:pPr>
    <w:rPr>
      <w:rFonts w:ascii="宋体" w:hAnsi="Times New Roman"/>
      <w:sz w:val="21"/>
    </w:rPr>
  </w:style>
  <w:style w:type="paragraph" w:customStyle="1" w:styleId="affffffff2">
    <w:name w:val="附录五级无标题条"/>
    <w:basedOn w:val="affffffff0"/>
    <w:next w:val="afffff1"/>
    <w:rsid w:val="00F32780"/>
    <w:pPr>
      <w:outlineLvl w:val="6"/>
    </w:pPr>
  </w:style>
  <w:style w:type="paragraph" w:customStyle="1" w:styleId="affffffff3">
    <w:name w:val="附录性质"/>
    <w:basedOn w:val="afffb"/>
    <w:rsid w:val="00F32780"/>
    <w:pPr>
      <w:widowControl/>
      <w:adjustRightInd/>
      <w:jc w:val="center"/>
    </w:pPr>
    <w:rPr>
      <w:rFonts w:ascii="黑体" w:eastAsia="黑体"/>
    </w:rPr>
  </w:style>
  <w:style w:type="paragraph" w:customStyle="1" w:styleId="affffffff4">
    <w:name w:val="附录一级无标题条"/>
    <w:basedOn w:val="affffff5"/>
    <w:next w:val="afffff1"/>
    <w:rsid w:val="00F32780"/>
    <w:pPr>
      <w:autoSpaceDN w:val="0"/>
      <w:outlineLvl w:val="2"/>
    </w:pPr>
    <w:rPr>
      <w:rFonts w:ascii="宋体" w:eastAsia="宋体" w:hAnsi="宋体"/>
    </w:rPr>
  </w:style>
  <w:style w:type="character" w:customStyle="1" w:styleId="affffffff5">
    <w:name w:val="个人答复风格"/>
    <w:rsid w:val="00F32780"/>
    <w:rPr>
      <w:rFonts w:ascii="Arial" w:eastAsia="宋体" w:hAnsi="Arial" w:cs="Arial"/>
      <w:color w:val="auto"/>
      <w:spacing w:val="0"/>
      <w:sz w:val="20"/>
    </w:rPr>
  </w:style>
  <w:style w:type="character" w:customStyle="1" w:styleId="affffffff6">
    <w:name w:val="个人撰写风格"/>
    <w:rsid w:val="00F32780"/>
    <w:rPr>
      <w:rFonts w:ascii="Arial" w:eastAsia="宋体" w:hAnsi="Arial" w:cs="Arial"/>
      <w:color w:val="auto"/>
      <w:spacing w:val="0"/>
      <w:sz w:val="20"/>
    </w:rPr>
  </w:style>
  <w:style w:type="paragraph" w:customStyle="1" w:styleId="affffffff7">
    <w:name w:val="脚注后续"/>
    <w:rsid w:val="00F32780"/>
    <w:pPr>
      <w:ind w:leftChars="350" w:left="350"/>
      <w:jc w:val="both"/>
    </w:pPr>
    <w:rPr>
      <w:rFonts w:ascii="宋体" w:hAnsi="Times New Roman"/>
      <w:sz w:val="18"/>
    </w:rPr>
  </w:style>
  <w:style w:type="paragraph" w:customStyle="1" w:styleId="afffa">
    <w:name w:val="列项——"/>
    <w:rsid w:val="00F32780"/>
    <w:pPr>
      <w:widowControl w:val="0"/>
      <w:numPr>
        <w:numId w:val="28"/>
      </w:numPr>
      <w:jc w:val="both"/>
    </w:pPr>
    <w:rPr>
      <w:rFonts w:ascii="宋体" w:hAnsi="宋体"/>
      <w:sz w:val="21"/>
    </w:rPr>
  </w:style>
  <w:style w:type="paragraph" w:customStyle="1" w:styleId="affffffff8">
    <w:name w:val="列项·"/>
    <w:basedOn w:val="afffff1"/>
    <w:rsid w:val="00F32780"/>
    <w:pPr>
      <w:tabs>
        <w:tab w:val="left" w:pos="840"/>
      </w:tabs>
    </w:pPr>
  </w:style>
  <w:style w:type="paragraph" w:customStyle="1" w:styleId="affffffff9">
    <w:name w:val="目次、索引正文"/>
    <w:rsid w:val="00F32780"/>
    <w:pPr>
      <w:spacing w:line="320" w:lineRule="exact"/>
      <w:jc w:val="both"/>
    </w:pPr>
    <w:rPr>
      <w:rFonts w:ascii="宋体" w:hAnsi="Times New Roman"/>
      <w:sz w:val="21"/>
    </w:rPr>
  </w:style>
  <w:style w:type="paragraph" w:customStyle="1" w:styleId="210">
    <w:name w:val="目录 21"/>
    <w:basedOn w:val="afffb"/>
    <w:next w:val="afffb"/>
    <w:autoRedefine/>
    <w:semiHidden/>
    <w:rsid w:val="00F32780"/>
    <w:pPr>
      <w:adjustRightInd/>
      <w:spacing w:line="240" w:lineRule="auto"/>
      <w:jc w:val="left"/>
    </w:pPr>
    <w:rPr>
      <w:bCs/>
      <w:iCs/>
    </w:rPr>
  </w:style>
  <w:style w:type="paragraph" w:customStyle="1" w:styleId="31">
    <w:name w:val="目录 31"/>
    <w:basedOn w:val="afffb"/>
    <w:next w:val="afffb"/>
    <w:autoRedefine/>
    <w:semiHidden/>
    <w:rsid w:val="00F32780"/>
    <w:pPr>
      <w:spacing w:line="240" w:lineRule="auto"/>
    </w:pPr>
    <w:rPr>
      <w:rFonts w:ascii="宋体" w:hAnsi="宋体"/>
      <w:iCs/>
    </w:rPr>
  </w:style>
  <w:style w:type="paragraph" w:customStyle="1" w:styleId="41">
    <w:name w:val="目录 41"/>
    <w:basedOn w:val="afffb"/>
    <w:next w:val="afffb"/>
    <w:autoRedefine/>
    <w:semiHidden/>
    <w:rsid w:val="00F32780"/>
    <w:pPr>
      <w:adjustRightInd/>
      <w:spacing w:line="240" w:lineRule="auto"/>
      <w:jc w:val="left"/>
    </w:pPr>
  </w:style>
  <w:style w:type="paragraph" w:customStyle="1" w:styleId="51">
    <w:name w:val="目录 51"/>
    <w:basedOn w:val="afffb"/>
    <w:next w:val="afffb"/>
    <w:autoRedefine/>
    <w:semiHidden/>
    <w:rsid w:val="00F32780"/>
    <w:pPr>
      <w:spacing w:line="240" w:lineRule="auto"/>
    </w:pPr>
    <w:rPr>
      <w:rFonts w:ascii="宋体" w:hAnsi="宋体"/>
    </w:rPr>
  </w:style>
  <w:style w:type="paragraph" w:customStyle="1" w:styleId="61">
    <w:name w:val="目录 61"/>
    <w:basedOn w:val="afffb"/>
    <w:next w:val="afffb"/>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fa">
    <w:name w:val="其他标准称谓"/>
    <w:rsid w:val="00F32780"/>
    <w:pPr>
      <w:spacing w:line="0" w:lineRule="atLeast"/>
      <w:jc w:val="distribute"/>
    </w:pPr>
    <w:rPr>
      <w:rFonts w:ascii="黑体" w:eastAsia="黑体" w:hAnsi="宋体"/>
      <w:sz w:val="52"/>
    </w:rPr>
  </w:style>
  <w:style w:type="paragraph" w:customStyle="1" w:styleId="affffffffb">
    <w:name w:val="其他发布部门"/>
    <w:basedOn w:val="afffffff5"/>
    <w:rsid w:val="00F32780"/>
    <w:pPr>
      <w:framePr w:wrap="around"/>
      <w:spacing w:line="0" w:lineRule="atLeast"/>
    </w:pPr>
    <w:rPr>
      <w:rFonts w:ascii="黑体" w:eastAsia="黑体"/>
      <w:b w:val="0"/>
    </w:rPr>
  </w:style>
  <w:style w:type="paragraph" w:customStyle="1" w:styleId="afff1">
    <w:name w:val="前言标题"/>
    <w:next w:val="afffb"/>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b"/>
    <w:rsid w:val="00F32780"/>
    <w:pPr>
      <w:numPr>
        <w:ilvl w:val="4"/>
        <w:numId w:val="31"/>
      </w:numPr>
      <w:adjustRightInd/>
      <w:spacing w:line="240" w:lineRule="auto"/>
    </w:pPr>
    <w:rPr>
      <w:rFonts w:ascii="宋体" w:hAnsi="宋体"/>
      <w:szCs w:val="24"/>
    </w:rPr>
  </w:style>
  <w:style w:type="paragraph" w:customStyle="1" w:styleId="affffffffc">
    <w:name w:val="实施日期"/>
    <w:basedOn w:val="afffffff6"/>
    <w:rsid w:val="00F32780"/>
    <w:pPr>
      <w:framePr w:hSpace="0" w:wrap="around" w:xAlign="right"/>
      <w:jc w:val="right"/>
    </w:pPr>
  </w:style>
  <w:style w:type="paragraph" w:customStyle="1" w:styleId="a3">
    <w:name w:val="四级无标题条"/>
    <w:basedOn w:val="afffb"/>
    <w:rsid w:val="00F32780"/>
    <w:pPr>
      <w:numPr>
        <w:ilvl w:val="5"/>
        <w:numId w:val="31"/>
      </w:numPr>
      <w:adjustRightInd/>
      <w:spacing w:line="240" w:lineRule="auto"/>
    </w:pPr>
    <w:rPr>
      <w:rFonts w:ascii="宋体" w:hAnsi="宋体"/>
      <w:szCs w:val="24"/>
    </w:rPr>
  </w:style>
  <w:style w:type="paragraph" w:styleId="affffffffd">
    <w:name w:val="table of figures"/>
    <w:basedOn w:val="afffb"/>
    <w:next w:val="afffb"/>
    <w:semiHidden/>
    <w:rsid w:val="00F32780"/>
    <w:pPr>
      <w:adjustRightInd/>
      <w:spacing w:line="240" w:lineRule="auto"/>
      <w:jc w:val="left"/>
    </w:pPr>
    <w:rPr>
      <w:szCs w:val="24"/>
    </w:rPr>
  </w:style>
  <w:style w:type="paragraph" w:customStyle="1" w:styleId="affffffffe">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f">
    <w:name w:val="无标题条"/>
    <w:next w:val="afffff1"/>
    <w:rsid w:val="00F32780"/>
    <w:pPr>
      <w:jc w:val="both"/>
    </w:pPr>
    <w:rPr>
      <w:rFonts w:ascii="宋体" w:hAnsi="宋体"/>
      <w:sz w:val="21"/>
    </w:rPr>
  </w:style>
  <w:style w:type="paragraph" w:customStyle="1" w:styleId="a4">
    <w:name w:val="五级无标题条"/>
    <w:basedOn w:val="afffb"/>
    <w:rsid w:val="00F32780"/>
    <w:pPr>
      <w:numPr>
        <w:ilvl w:val="6"/>
        <w:numId w:val="31"/>
      </w:numPr>
      <w:adjustRightInd/>
    </w:pPr>
    <w:rPr>
      <w:szCs w:val="24"/>
    </w:rPr>
  </w:style>
  <w:style w:type="character" w:styleId="afffffffff0">
    <w:name w:val="page number"/>
    <w:rsid w:val="00F32780"/>
    <w:rPr>
      <w:rFonts w:ascii="宋体" w:eastAsia="宋体" w:hAnsi="Times New Roman"/>
      <w:sz w:val="18"/>
    </w:rPr>
  </w:style>
  <w:style w:type="paragraph" w:customStyle="1" w:styleId="a0">
    <w:name w:val="一级无标题条"/>
    <w:basedOn w:val="afffb"/>
    <w:rsid w:val="00F32780"/>
    <w:pPr>
      <w:numPr>
        <w:ilvl w:val="2"/>
        <w:numId w:val="31"/>
      </w:numPr>
      <w:adjustRightInd/>
      <w:spacing w:before="10" w:after="10" w:line="240" w:lineRule="auto"/>
    </w:pPr>
    <w:rPr>
      <w:rFonts w:ascii="宋体" w:hAnsi="宋体"/>
      <w:szCs w:val="24"/>
    </w:rPr>
  </w:style>
  <w:style w:type="paragraph" w:styleId="afffffffff1">
    <w:name w:val="Normal Indent"/>
    <w:basedOn w:val="afffb"/>
    <w:rsid w:val="00F32780"/>
    <w:pPr>
      <w:ind w:firstLine="420"/>
    </w:pPr>
  </w:style>
  <w:style w:type="paragraph" w:customStyle="1" w:styleId="afffffffff2">
    <w:name w:val="注:后续"/>
    <w:rsid w:val="00F32780"/>
    <w:pPr>
      <w:spacing w:line="300" w:lineRule="exact"/>
      <w:ind w:leftChars="400" w:left="600" w:hangingChars="200" w:hanging="200"/>
      <w:jc w:val="both"/>
    </w:pPr>
    <w:rPr>
      <w:rFonts w:ascii="宋体" w:hAnsi="Times New Roman"/>
      <w:sz w:val="18"/>
    </w:rPr>
  </w:style>
  <w:style w:type="paragraph" w:customStyle="1" w:styleId="afffffffff3">
    <w:name w:val="注×:后续"/>
    <w:basedOn w:val="afffffffff2"/>
    <w:rsid w:val="00F32780"/>
    <w:pPr>
      <w:ind w:leftChars="0" w:left="1406" w:firstLineChars="0" w:hanging="499"/>
    </w:pPr>
  </w:style>
  <w:style w:type="paragraph" w:customStyle="1" w:styleId="afffffffff4">
    <w:name w:val="标准文件_一级无标题"/>
    <w:basedOn w:val="afff3"/>
    <w:qFormat/>
    <w:rsid w:val="00F32780"/>
    <w:pPr>
      <w:spacing w:beforeLines="0" w:before="0" w:afterLines="0" w:after="0"/>
      <w:outlineLvl w:val="9"/>
    </w:pPr>
    <w:rPr>
      <w:rFonts w:ascii="宋体" w:eastAsia="宋体"/>
    </w:rPr>
  </w:style>
  <w:style w:type="paragraph" w:customStyle="1" w:styleId="afffffffff5">
    <w:name w:val="标准文件_五级无标题"/>
    <w:basedOn w:val="afff7"/>
    <w:qFormat/>
    <w:rsid w:val="00F32780"/>
    <w:pPr>
      <w:spacing w:beforeLines="0" w:before="0" w:afterLines="0" w:after="0"/>
      <w:outlineLvl w:val="9"/>
    </w:pPr>
    <w:rPr>
      <w:rFonts w:ascii="宋体" w:eastAsia="宋体"/>
    </w:rPr>
  </w:style>
  <w:style w:type="paragraph" w:customStyle="1" w:styleId="afffffffff6">
    <w:name w:val="标准文件_三级无标题"/>
    <w:basedOn w:val="afff5"/>
    <w:qFormat/>
    <w:rsid w:val="00F32780"/>
    <w:pPr>
      <w:spacing w:beforeLines="0" w:before="0" w:afterLines="0" w:after="0"/>
      <w:outlineLvl w:val="9"/>
    </w:pPr>
    <w:rPr>
      <w:rFonts w:ascii="宋体" w:eastAsia="宋体"/>
    </w:rPr>
  </w:style>
  <w:style w:type="paragraph" w:customStyle="1" w:styleId="afffffffff7">
    <w:name w:val="标准文件_二级无标题"/>
    <w:basedOn w:val="afff4"/>
    <w:qFormat/>
    <w:rsid w:val="00F32780"/>
    <w:pPr>
      <w:spacing w:beforeLines="0" w:before="0" w:afterLines="0" w:after="0"/>
      <w:outlineLvl w:val="9"/>
    </w:pPr>
    <w:rPr>
      <w:rFonts w:ascii="宋体" w:eastAsia="宋体"/>
    </w:rPr>
  </w:style>
  <w:style w:type="paragraph" w:customStyle="1" w:styleId="afffffffff8">
    <w:name w:val="标准_四级无标题"/>
    <w:basedOn w:val="afff6"/>
    <w:next w:val="afffff1"/>
    <w:qFormat/>
    <w:rsid w:val="00F32780"/>
    <w:rPr>
      <w:rFonts w:eastAsia="宋体"/>
    </w:rPr>
  </w:style>
  <w:style w:type="paragraph" w:customStyle="1" w:styleId="afffffffff9">
    <w:name w:val="标准文件_四级无标题"/>
    <w:basedOn w:val="afff6"/>
    <w:qFormat/>
    <w:rsid w:val="00F32780"/>
    <w:pPr>
      <w:spacing w:beforeLines="0" w:before="0" w:afterLines="0" w:after="0"/>
      <w:outlineLvl w:val="9"/>
    </w:pPr>
    <w:rPr>
      <w:rFonts w:ascii="宋体" w:eastAsia="宋体" w:hAnsi="黑体"/>
      <w:szCs w:val="52"/>
    </w:rPr>
  </w:style>
  <w:style w:type="paragraph" w:customStyle="1" w:styleId="aff7">
    <w:name w:val="标准文件_大写罗马数字编号列项"/>
    <w:basedOn w:val="afffff1"/>
    <w:rsid w:val="00F32780"/>
    <w:pPr>
      <w:numPr>
        <w:numId w:val="2"/>
      </w:numPr>
      <w:ind w:firstLineChars="0" w:firstLine="0"/>
    </w:pPr>
    <w:rPr>
      <w:rFonts w:ascii="Times New Roman" w:cs="Arial"/>
      <w:szCs w:val="28"/>
    </w:rPr>
  </w:style>
  <w:style w:type="paragraph" w:customStyle="1" w:styleId="ae">
    <w:name w:val="标准文件_小写罗马数字编号列项"/>
    <w:basedOn w:val="afffff1"/>
    <w:rsid w:val="00F32780"/>
    <w:pPr>
      <w:numPr>
        <w:numId w:val="15"/>
      </w:numPr>
      <w:ind w:firstLineChars="0" w:firstLine="0"/>
    </w:pPr>
    <w:rPr>
      <w:rFonts w:cs="Arial"/>
      <w:szCs w:val="28"/>
    </w:rPr>
  </w:style>
  <w:style w:type="paragraph" w:customStyle="1" w:styleId="afffffffffa">
    <w:name w:val="标准文件_附录标题"/>
    <w:basedOn w:val="aff9"/>
    <w:qFormat/>
    <w:rsid w:val="00F32780"/>
    <w:pPr>
      <w:numPr>
        <w:numId w:val="0"/>
      </w:numPr>
      <w:spacing w:after="280"/>
      <w:outlineLvl w:val="9"/>
    </w:pPr>
  </w:style>
  <w:style w:type="paragraph" w:customStyle="1" w:styleId="afffffffffb">
    <w:name w:val="标准文件_二级项"/>
    <w:rsid w:val="00F32780"/>
    <w:rPr>
      <w:rFonts w:ascii="宋体" w:hAnsi="Times New Roman"/>
      <w:sz w:val="21"/>
    </w:rPr>
  </w:style>
  <w:style w:type="paragraph" w:customStyle="1" w:styleId="af9">
    <w:name w:val="标准文件_三级项"/>
    <w:basedOn w:val="afffb"/>
    <w:rsid w:val="00F32780"/>
    <w:pPr>
      <w:numPr>
        <w:ilvl w:val="2"/>
        <w:numId w:val="16"/>
      </w:numPr>
      <w:spacing w:line="-300" w:lineRule="auto"/>
    </w:pPr>
    <w:rPr>
      <w:rFonts w:ascii="Times New Roman" w:hAnsi="Times New Roman"/>
    </w:rPr>
  </w:style>
  <w:style w:type="paragraph" w:customStyle="1" w:styleId="afff0">
    <w:name w:val="图表脚注说明"/>
    <w:basedOn w:val="afffb"/>
    <w:next w:val="afffff1"/>
    <w:rsid w:val="00F32780"/>
    <w:pPr>
      <w:numPr>
        <w:numId w:val="30"/>
      </w:numPr>
      <w:adjustRightInd/>
      <w:spacing w:line="240" w:lineRule="auto"/>
    </w:pPr>
    <w:rPr>
      <w:rFonts w:ascii="宋体" w:hAnsi="Times New Roman"/>
      <w:sz w:val="18"/>
      <w:szCs w:val="18"/>
    </w:rPr>
  </w:style>
  <w:style w:type="paragraph" w:customStyle="1" w:styleId="afb">
    <w:name w:val="标准文件_字母编号列项（一级）"/>
    <w:rsid w:val="00F32780"/>
    <w:pPr>
      <w:numPr>
        <w:numId w:val="27"/>
      </w:numPr>
      <w:jc w:val="both"/>
    </w:pPr>
    <w:rPr>
      <w:rFonts w:ascii="宋体" w:hAnsi="Times New Roman"/>
      <w:sz w:val="21"/>
    </w:rPr>
  </w:style>
  <w:style w:type="paragraph" w:customStyle="1" w:styleId="afffffffffc">
    <w:name w:val="标准文件_索引字母"/>
    <w:next w:val="afffff1"/>
    <w:qFormat/>
    <w:rsid w:val="00F32780"/>
    <w:pPr>
      <w:jc w:val="center"/>
    </w:pPr>
    <w:rPr>
      <w:rFonts w:ascii="宋体" w:eastAsia="Times New Roman" w:hAnsi="宋体"/>
      <w:b/>
      <w:kern w:val="2"/>
      <w:sz w:val="21"/>
    </w:rPr>
  </w:style>
  <w:style w:type="paragraph" w:customStyle="1" w:styleId="afffffffffd">
    <w:name w:val="标准文件_附录前"/>
    <w:next w:val="afffff1"/>
    <w:qFormat/>
    <w:rsid w:val="00F32780"/>
    <w:pPr>
      <w:spacing w:line="20" w:lineRule="atLeast"/>
      <w:ind w:firstLine="200"/>
    </w:pPr>
    <w:rPr>
      <w:rFonts w:ascii="宋体" w:hAnsi="宋体"/>
      <w:kern w:val="2"/>
      <w:sz w:val="10"/>
    </w:rPr>
  </w:style>
  <w:style w:type="paragraph" w:customStyle="1" w:styleId="afffffffffe">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f">
    <w:name w:val="标准文件_表格"/>
    <w:basedOn w:val="afffff1"/>
    <w:qFormat/>
    <w:rsid w:val="00F32780"/>
    <w:pPr>
      <w:ind w:firstLineChars="0" w:firstLine="0"/>
      <w:jc w:val="center"/>
    </w:pPr>
    <w:rPr>
      <w:sz w:val="18"/>
    </w:rPr>
  </w:style>
  <w:style w:type="paragraph" w:customStyle="1" w:styleId="afff8">
    <w:name w:val="标准文件_注："/>
    <w:next w:val="afffff1"/>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f0"/>
    <w:rsid w:val="00F32780"/>
    <w:pPr>
      <w:widowControl w:val="0"/>
      <w:numPr>
        <w:numId w:val="11"/>
      </w:numPr>
      <w:jc w:val="both"/>
    </w:pPr>
    <w:rPr>
      <w:rFonts w:ascii="宋体" w:hAnsi="Times New Roman"/>
      <w:sz w:val="18"/>
      <w:szCs w:val="18"/>
    </w:rPr>
  </w:style>
  <w:style w:type="paragraph" w:customStyle="1" w:styleId="aff0">
    <w:name w:val="标准文件_示例×："/>
    <w:basedOn w:val="afffb"/>
    <w:next w:val="affffffffff0"/>
    <w:qFormat/>
    <w:rsid w:val="00F32780"/>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f1"/>
    <w:rsid w:val="00F32780"/>
    <w:rPr>
      <w:rFonts w:ascii="宋体" w:hAnsi="Times New Roman"/>
      <w:noProof/>
      <w:sz w:val="21"/>
    </w:rPr>
  </w:style>
  <w:style w:type="paragraph" w:customStyle="1" w:styleId="affffffffff1">
    <w:name w:val="标准文件_表格续"/>
    <w:basedOn w:val="afffff1"/>
    <w:next w:val="afffff1"/>
    <w:qFormat/>
    <w:rsid w:val="00F32780"/>
    <w:pPr>
      <w:jc w:val="center"/>
    </w:pPr>
    <w:rPr>
      <w:rFonts w:ascii="黑体" w:eastAsia="黑体" w:hAnsi="黑体"/>
    </w:rPr>
  </w:style>
  <w:style w:type="paragraph" w:styleId="11">
    <w:name w:val="toc 1"/>
    <w:basedOn w:val="afffb"/>
    <w:next w:val="afffb"/>
    <w:autoRedefine/>
    <w:uiPriority w:val="39"/>
    <w:unhideWhenUsed/>
    <w:rsid w:val="00F32780"/>
    <w:rPr>
      <w:rFonts w:ascii="宋体"/>
    </w:rPr>
  </w:style>
  <w:style w:type="table" w:styleId="affffffffff2">
    <w:name w:val="Table Grid"/>
    <w:basedOn w:val="afffd"/>
    <w:uiPriority w:val="39"/>
    <w:rsid w:val="00F32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f3">
    <w:name w:val="Placeholder Text"/>
    <w:basedOn w:val="afffc"/>
    <w:uiPriority w:val="99"/>
    <w:semiHidden/>
    <w:rsid w:val="00F32780"/>
    <w:rPr>
      <w:color w:val="808080"/>
    </w:rPr>
  </w:style>
  <w:style w:type="paragraph" w:customStyle="1" w:styleId="2">
    <w:name w:val="标准文件_二级项2"/>
    <w:basedOn w:val="afffff1"/>
    <w:qFormat/>
    <w:rsid w:val="00F32780"/>
    <w:pPr>
      <w:numPr>
        <w:ilvl w:val="1"/>
        <w:numId w:val="16"/>
      </w:numPr>
      <w:ind w:firstLineChars="0" w:firstLine="0"/>
    </w:pPr>
  </w:style>
  <w:style w:type="paragraph" w:customStyle="1" w:styleId="21">
    <w:name w:val="标准文件_三级项2"/>
    <w:basedOn w:val="afffff1"/>
    <w:qFormat/>
    <w:rsid w:val="00F32780"/>
    <w:pPr>
      <w:numPr>
        <w:numId w:val="10"/>
      </w:numPr>
      <w:spacing w:line="300" w:lineRule="exact"/>
      <w:ind w:firstLineChars="0"/>
    </w:pPr>
    <w:rPr>
      <w:rFonts w:ascii="Times New Roman"/>
    </w:rPr>
  </w:style>
  <w:style w:type="paragraph" w:customStyle="1" w:styleId="20">
    <w:name w:val="标准文件_一级项2"/>
    <w:basedOn w:val="afffff1"/>
    <w:qFormat/>
    <w:rsid w:val="00F32780"/>
    <w:pPr>
      <w:numPr>
        <w:numId w:val="17"/>
      </w:numPr>
      <w:spacing w:line="300" w:lineRule="exact"/>
      <w:ind w:firstLineChars="0"/>
    </w:pPr>
    <w:rPr>
      <w:rFonts w:ascii="Times New Roman"/>
    </w:rPr>
  </w:style>
  <w:style w:type="paragraph" w:customStyle="1" w:styleId="affffffffff4">
    <w:name w:val="标准文件_提示"/>
    <w:basedOn w:val="afffff1"/>
    <w:next w:val="afffff1"/>
    <w:qFormat/>
    <w:rsid w:val="00F32780"/>
    <w:pPr>
      <w:ind w:firstLine="420"/>
    </w:pPr>
    <w:rPr>
      <w:rFonts w:ascii="黑体" w:eastAsia="黑体"/>
    </w:rPr>
  </w:style>
  <w:style w:type="character" w:customStyle="1" w:styleId="affffffffff5">
    <w:name w:val="标准文件_来源"/>
    <w:basedOn w:val="afffc"/>
    <w:uiPriority w:val="1"/>
    <w:qFormat/>
    <w:rsid w:val="00F32780"/>
    <w:rPr>
      <w:rFonts w:eastAsia="宋体"/>
      <w:sz w:val="21"/>
    </w:rPr>
  </w:style>
  <w:style w:type="paragraph" w:customStyle="1" w:styleId="affffffffff6">
    <w:name w:val="标准文件_图表说明"/>
    <w:qFormat/>
    <w:rsid w:val="00F32780"/>
    <w:pPr>
      <w:spacing w:line="276" w:lineRule="auto"/>
      <w:ind w:firstLine="420"/>
    </w:pPr>
    <w:rPr>
      <w:rFonts w:ascii="宋体" w:hAnsi="宋体"/>
      <w:kern w:val="2"/>
      <w:sz w:val="18"/>
    </w:rPr>
  </w:style>
  <w:style w:type="paragraph" w:customStyle="1" w:styleId="affffffffff7">
    <w:name w:val="其他发布日期"/>
    <w:basedOn w:val="afffffff6"/>
    <w:rsid w:val="00F32780"/>
    <w:pPr>
      <w:framePr w:w="3997" w:h="471" w:hRule="exact" w:hSpace="0" w:vSpace="181" w:wrap="around" w:vAnchor="page" w:hAnchor="page" w:x="1419" w:y="14097"/>
    </w:pPr>
  </w:style>
  <w:style w:type="paragraph" w:customStyle="1" w:styleId="affffffffff8">
    <w:name w:val="其他实施日期"/>
    <w:basedOn w:val="affffffffc"/>
    <w:rsid w:val="00F32780"/>
    <w:pPr>
      <w:framePr w:w="3997" w:h="471" w:hRule="exact" w:vSpace="181" w:wrap="around" w:vAnchor="page" w:hAnchor="page" w:x="7089" w:y="14097"/>
    </w:pPr>
  </w:style>
  <w:style w:type="paragraph" w:customStyle="1" w:styleId="affffffffff9">
    <w:name w:val="标准文件_文件编号"/>
    <w:basedOn w:val="afffff1"/>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a">
    <w:name w:val="标准文件_替换文件编号"/>
    <w:basedOn w:val="affffffffff9"/>
    <w:qFormat/>
    <w:rsid w:val="00F32780"/>
    <w:pPr>
      <w:framePr w:wrap="auto"/>
      <w:spacing w:before="57"/>
    </w:pPr>
    <w:rPr>
      <w:sz w:val="21"/>
    </w:rPr>
  </w:style>
  <w:style w:type="paragraph" w:customStyle="1" w:styleId="affffffffffb">
    <w:name w:val="标准文件_文件名称"/>
    <w:basedOn w:val="afffff1"/>
    <w:next w:val="afffff1"/>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2">
    <w:name w:val="toc 3"/>
    <w:basedOn w:val="afffb"/>
    <w:next w:val="afffb"/>
    <w:autoRedefine/>
    <w:uiPriority w:val="39"/>
    <w:unhideWhenUsed/>
    <w:rsid w:val="00F32780"/>
    <w:pPr>
      <w:spacing w:line="300" w:lineRule="exact"/>
      <w:ind w:left="420"/>
    </w:pPr>
    <w:rPr>
      <w:rFonts w:ascii="宋体"/>
    </w:rPr>
  </w:style>
  <w:style w:type="paragraph" w:styleId="42">
    <w:name w:val="toc 4"/>
    <w:basedOn w:val="afffb"/>
    <w:next w:val="afffb"/>
    <w:autoRedefine/>
    <w:uiPriority w:val="39"/>
    <w:unhideWhenUsed/>
    <w:rsid w:val="00F32780"/>
    <w:pPr>
      <w:tabs>
        <w:tab w:val="right" w:leader="dot" w:pos="9344"/>
      </w:tabs>
      <w:spacing w:line="300" w:lineRule="exact"/>
      <w:ind w:left="629"/>
    </w:pPr>
    <w:rPr>
      <w:rFonts w:ascii="宋体"/>
    </w:rPr>
  </w:style>
  <w:style w:type="paragraph" w:styleId="52">
    <w:name w:val="toc 5"/>
    <w:basedOn w:val="afffb"/>
    <w:next w:val="afffb"/>
    <w:autoRedefine/>
    <w:uiPriority w:val="39"/>
    <w:unhideWhenUsed/>
    <w:rsid w:val="00F32780"/>
    <w:pPr>
      <w:ind w:left="839"/>
    </w:pPr>
    <w:rPr>
      <w:rFonts w:ascii="宋体"/>
    </w:rPr>
  </w:style>
  <w:style w:type="paragraph" w:styleId="62">
    <w:name w:val="toc 6"/>
    <w:basedOn w:val="afffb"/>
    <w:next w:val="afffb"/>
    <w:autoRedefine/>
    <w:uiPriority w:val="39"/>
    <w:unhideWhenUsed/>
    <w:rsid w:val="00F32780"/>
    <w:pPr>
      <w:spacing w:line="300" w:lineRule="exact"/>
      <w:ind w:left="1049"/>
    </w:pPr>
    <w:rPr>
      <w:rFonts w:ascii="宋体"/>
    </w:rPr>
  </w:style>
  <w:style w:type="paragraph" w:styleId="72">
    <w:name w:val="toc 7"/>
    <w:basedOn w:val="afffb"/>
    <w:next w:val="afffb"/>
    <w:autoRedefine/>
    <w:uiPriority w:val="39"/>
    <w:unhideWhenUsed/>
    <w:rsid w:val="00F32780"/>
    <w:pPr>
      <w:tabs>
        <w:tab w:val="right" w:leader="dot" w:pos="9344"/>
      </w:tabs>
      <w:spacing w:line="300" w:lineRule="exact"/>
      <w:ind w:left="1259"/>
    </w:pPr>
    <w:rPr>
      <w:rFonts w:ascii="宋体"/>
    </w:rPr>
  </w:style>
  <w:style w:type="paragraph" w:customStyle="1" w:styleId="afe">
    <w:name w:val="标准文件_附录图标号"/>
    <w:basedOn w:val="afffff1"/>
    <w:next w:val="afffff1"/>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f4">
    <w:name w:val="标准文件_附录表标号"/>
    <w:basedOn w:val="afffff1"/>
    <w:next w:val="afffff1"/>
    <w:qFormat/>
    <w:rsid w:val="00F32780"/>
    <w:pPr>
      <w:numPr>
        <w:numId w:val="4"/>
      </w:numPr>
      <w:spacing w:line="14" w:lineRule="exact"/>
      <w:ind w:firstLineChars="0" w:firstLine="0"/>
      <w:jc w:val="center"/>
    </w:pPr>
    <w:rPr>
      <w:rFonts w:eastAsia="黑体"/>
      <w:vanish/>
      <w:sz w:val="2"/>
    </w:rPr>
  </w:style>
  <w:style w:type="paragraph" w:styleId="24">
    <w:name w:val="toc 2"/>
    <w:basedOn w:val="afffb"/>
    <w:next w:val="afffb"/>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f1"/>
    <w:next w:val="afffff1"/>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f1"/>
    <w:next w:val="afffff1"/>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f1"/>
    <w:next w:val="afffff1"/>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f1"/>
    <w:next w:val="afffff1"/>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f1"/>
    <w:next w:val="afffff1"/>
    <w:qFormat/>
    <w:rsid w:val="00F32780"/>
    <w:pPr>
      <w:numPr>
        <w:ilvl w:val="5"/>
        <w:numId w:val="18"/>
      </w:numPr>
      <w:spacing w:beforeLines="50" w:before="50" w:afterLines="50" w:after="50"/>
      <w:ind w:firstLineChars="0"/>
    </w:pPr>
    <w:rPr>
      <w:rFonts w:ascii="黑体" w:eastAsia="黑体"/>
    </w:rPr>
  </w:style>
  <w:style w:type="paragraph" w:customStyle="1" w:styleId="affffffffffc">
    <w:name w:val="标准文件_注后"/>
    <w:basedOn w:val="afffff1"/>
    <w:qFormat/>
    <w:rsid w:val="00F32780"/>
    <w:pPr>
      <w:ind w:left="811" w:firstLineChars="0" w:firstLine="0"/>
    </w:pPr>
    <w:rPr>
      <w:sz w:val="18"/>
    </w:rPr>
  </w:style>
  <w:style w:type="paragraph" w:customStyle="1" w:styleId="X">
    <w:name w:val="标准文件_注X后"/>
    <w:basedOn w:val="afffff1"/>
    <w:qFormat/>
    <w:rsid w:val="00F32780"/>
    <w:pPr>
      <w:ind w:left="811" w:firstLineChars="0" w:firstLine="0"/>
    </w:pPr>
    <w:rPr>
      <w:sz w:val="18"/>
    </w:rPr>
  </w:style>
  <w:style w:type="paragraph" w:customStyle="1" w:styleId="affffffffffd">
    <w:name w:val="标准文件_示例后"/>
    <w:basedOn w:val="afffff1"/>
    <w:qFormat/>
    <w:rsid w:val="00F32780"/>
    <w:pPr>
      <w:ind w:left="964" w:firstLineChars="0" w:firstLine="0"/>
    </w:pPr>
    <w:rPr>
      <w:sz w:val="18"/>
    </w:rPr>
  </w:style>
  <w:style w:type="paragraph" w:customStyle="1" w:styleId="X0">
    <w:name w:val="标准文件_示例X后"/>
    <w:basedOn w:val="afffff1"/>
    <w:link w:val="X1"/>
    <w:qFormat/>
    <w:rsid w:val="00F32780"/>
    <w:pPr>
      <w:ind w:left="1049" w:firstLineChars="0" w:firstLine="0"/>
    </w:pPr>
    <w:rPr>
      <w:sz w:val="18"/>
    </w:rPr>
  </w:style>
  <w:style w:type="character" w:customStyle="1" w:styleId="X1">
    <w:name w:val="标准文件_示例X后 字符"/>
    <w:basedOn w:val="Char"/>
    <w:link w:val="X0"/>
    <w:rsid w:val="00F32780"/>
    <w:rPr>
      <w:rFonts w:ascii="宋体" w:hAnsi="Times New Roman"/>
      <w:noProof/>
      <w:sz w:val="18"/>
    </w:rPr>
  </w:style>
  <w:style w:type="paragraph" w:customStyle="1" w:styleId="affffffffffe">
    <w:name w:val="标准文件_索引项"/>
    <w:basedOn w:val="afffff1"/>
    <w:next w:val="afffff1"/>
    <w:qFormat/>
    <w:rsid w:val="00F32780"/>
    <w:pPr>
      <w:tabs>
        <w:tab w:val="right" w:leader="dot" w:pos="9356"/>
      </w:tabs>
      <w:ind w:left="210" w:firstLineChars="0" w:hanging="210"/>
      <w:jc w:val="left"/>
    </w:pPr>
  </w:style>
  <w:style w:type="paragraph" w:customStyle="1" w:styleId="afffffffffff">
    <w:name w:val="标准文件_附录一级无标题"/>
    <w:basedOn w:val="affa"/>
    <w:qFormat/>
    <w:rsid w:val="00F32780"/>
    <w:pPr>
      <w:spacing w:beforeLines="0" w:before="0" w:afterLines="0" w:after="0" w:line="276" w:lineRule="auto"/>
      <w:outlineLvl w:val="9"/>
    </w:pPr>
    <w:rPr>
      <w:rFonts w:ascii="宋体" w:eastAsia="宋体"/>
    </w:rPr>
  </w:style>
  <w:style w:type="paragraph" w:customStyle="1" w:styleId="afffffffffff0">
    <w:name w:val="标准文件_附录二级无标题"/>
    <w:basedOn w:val="affb"/>
    <w:rsid w:val="00F32780"/>
    <w:pPr>
      <w:spacing w:beforeLines="0" w:before="0" w:afterLines="0" w:after="0" w:line="276" w:lineRule="auto"/>
      <w:outlineLvl w:val="9"/>
    </w:pPr>
    <w:rPr>
      <w:rFonts w:ascii="宋体" w:eastAsia="宋体"/>
    </w:rPr>
  </w:style>
  <w:style w:type="paragraph" w:customStyle="1" w:styleId="afffffffffff1">
    <w:name w:val="标准文件_附录三级无标题"/>
    <w:basedOn w:val="affc"/>
    <w:qFormat/>
    <w:rsid w:val="00F32780"/>
    <w:pPr>
      <w:spacing w:beforeLines="0" w:before="0" w:afterLines="0" w:after="0" w:line="276" w:lineRule="auto"/>
      <w:outlineLvl w:val="9"/>
    </w:pPr>
    <w:rPr>
      <w:rFonts w:ascii="宋体" w:eastAsia="宋体"/>
    </w:rPr>
  </w:style>
  <w:style w:type="paragraph" w:customStyle="1" w:styleId="afffffffffff2">
    <w:name w:val="标准文件_附录四级无标题"/>
    <w:basedOn w:val="affd"/>
    <w:qFormat/>
    <w:rsid w:val="00F32780"/>
    <w:pPr>
      <w:spacing w:beforeLines="0" w:before="0" w:afterLines="0" w:after="0" w:line="276" w:lineRule="auto"/>
      <w:outlineLvl w:val="9"/>
    </w:pPr>
    <w:rPr>
      <w:rFonts w:ascii="宋体" w:eastAsia="宋体"/>
    </w:rPr>
  </w:style>
  <w:style w:type="paragraph" w:customStyle="1" w:styleId="afffffffffff3">
    <w:name w:val="标准文件_附录五级无标题"/>
    <w:basedOn w:val="affe"/>
    <w:qFormat/>
    <w:rsid w:val="00F32780"/>
    <w:pPr>
      <w:spacing w:beforeLines="0" w:before="0" w:afterLines="0" w:after="0" w:line="276" w:lineRule="auto"/>
      <w:outlineLvl w:val="9"/>
    </w:pPr>
    <w:rPr>
      <w:rFonts w:ascii="宋体" w:eastAsia="宋体"/>
    </w:rPr>
  </w:style>
  <w:style w:type="paragraph" w:customStyle="1" w:styleId="affffffffff0">
    <w:name w:val="标准文件_示例内容"/>
    <w:basedOn w:val="afffff1"/>
    <w:qFormat/>
    <w:rsid w:val="00F32780"/>
    <w:pPr>
      <w:ind w:firstLine="420"/>
    </w:pPr>
    <w:rPr>
      <w:sz w:val="18"/>
    </w:rPr>
  </w:style>
  <w:style w:type="paragraph" w:customStyle="1" w:styleId="afffffffffff4">
    <w:name w:val="标准文件_引言一级无标题"/>
    <w:basedOn w:val="a7"/>
    <w:next w:val="afffff1"/>
    <w:qFormat/>
    <w:rsid w:val="00F32780"/>
    <w:pPr>
      <w:spacing w:beforeLines="0" w:before="0" w:afterLines="0" w:after="0" w:line="276" w:lineRule="auto"/>
    </w:pPr>
    <w:rPr>
      <w:rFonts w:ascii="宋体" w:eastAsia="宋体"/>
    </w:rPr>
  </w:style>
  <w:style w:type="paragraph" w:customStyle="1" w:styleId="afffffffffff5">
    <w:name w:val="标准文件_引言二级无标题"/>
    <w:basedOn w:val="a8"/>
    <w:next w:val="afffff1"/>
    <w:qFormat/>
    <w:rsid w:val="00F32780"/>
    <w:pPr>
      <w:spacing w:beforeLines="0" w:before="0" w:afterLines="0" w:after="0" w:line="276" w:lineRule="auto"/>
    </w:pPr>
    <w:rPr>
      <w:rFonts w:ascii="宋体" w:eastAsia="宋体"/>
    </w:rPr>
  </w:style>
  <w:style w:type="paragraph" w:customStyle="1" w:styleId="afffffffffff6">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f7">
    <w:name w:val="标准文件_引言四级无标题"/>
    <w:basedOn w:val="aa"/>
    <w:next w:val="afffff1"/>
    <w:qFormat/>
    <w:rsid w:val="00F32780"/>
    <w:pPr>
      <w:spacing w:beforeLines="0" w:before="0" w:afterLines="0" w:after="0" w:line="276" w:lineRule="auto"/>
    </w:pPr>
    <w:rPr>
      <w:rFonts w:ascii="宋体" w:eastAsia="宋体"/>
    </w:rPr>
  </w:style>
  <w:style w:type="paragraph" w:customStyle="1" w:styleId="afffffffffff8">
    <w:name w:val="标准文件_引言五级无标题"/>
    <w:basedOn w:val="ab"/>
    <w:next w:val="afffff1"/>
    <w:qFormat/>
    <w:rsid w:val="00F32780"/>
    <w:pPr>
      <w:spacing w:beforeLines="0" w:before="0" w:afterLines="0" w:after="0" w:line="276" w:lineRule="auto"/>
    </w:pPr>
    <w:rPr>
      <w:rFonts w:ascii="宋体" w:eastAsia="宋体"/>
    </w:rPr>
  </w:style>
  <w:style w:type="paragraph" w:customStyle="1" w:styleId="afffffffffff9">
    <w:name w:val="标准文件_索引标题"/>
    <w:basedOn w:val="afffff8"/>
    <w:next w:val="afffff1"/>
    <w:qFormat/>
    <w:rsid w:val="00A33C67"/>
    <w:rPr>
      <w:rFonts w:hAnsi="黑体"/>
    </w:rPr>
  </w:style>
  <w:style w:type="paragraph" w:customStyle="1" w:styleId="afffffffffffa">
    <w:name w:val="标准文件_脚注内容"/>
    <w:basedOn w:val="afffff1"/>
    <w:qFormat/>
    <w:rsid w:val="00F32780"/>
    <w:pPr>
      <w:ind w:leftChars="200" w:left="400" w:hangingChars="200" w:hanging="200"/>
    </w:pPr>
    <w:rPr>
      <w:sz w:val="15"/>
    </w:rPr>
  </w:style>
  <w:style w:type="paragraph" w:customStyle="1" w:styleId="afffffffffffb">
    <w:name w:val="标准文件_术语条一"/>
    <w:basedOn w:val="afffffffff4"/>
    <w:next w:val="afffff1"/>
    <w:qFormat/>
    <w:rsid w:val="00F32780"/>
  </w:style>
  <w:style w:type="paragraph" w:customStyle="1" w:styleId="afffffffffffc">
    <w:name w:val="标准文件_术语条二"/>
    <w:basedOn w:val="afffffffff7"/>
    <w:next w:val="afffff1"/>
    <w:qFormat/>
    <w:rsid w:val="00F32780"/>
  </w:style>
  <w:style w:type="paragraph" w:customStyle="1" w:styleId="afffffffffffd">
    <w:name w:val="标准文件_术语条三"/>
    <w:basedOn w:val="afffffffff6"/>
    <w:next w:val="afffff1"/>
    <w:qFormat/>
    <w:rsid w:val="00F32780"/>
  </w:style>
  <w:style w:type="paragraph" w:customStyle="1" w:styleId="afffffffffffe">
    <w:name w:val="标准文件_术语条四"/>
    <w:basedOn w:val="afffffffff9"/>
    <w:next w:val="afffff1"/>
    <w:qFormat/>
    <w:rsid w:val="00F32780"/>
  </w:style>
  <w:style w:type="paragraph" w:customStyle="1" w:styleId="affffffffffff">
    <w:name w:val="标准文件_术语条五"/>
    <w:basedOn w:val="afffffffff5"/>
    <w:next w:val="afffff1"/>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f0">
    <w:name w:val="发布"/>
    <w:basedOn w:val="afffc"/>
    <w:rsid w:val="007B7453"/>
    <w:rPr>
      <w:rFonts w:ascii="黑体" w:eastAsia="黑体"/>
      <w:spacing w:val="85"/>
      <w:w w:val="100"/>
      <w:position w:val="3"/>
      <w:sz w:val="28"/>
      <w:szCs w:val="28"/>
    </w:rPr>
  </w:style>
  <w:style w:type="paragraph" w:customStyle="1" w:styleId="af3">
    <w:name w:val="一级条标题"/>
    <w:next w:val="afffb"/>
    <w:rsid w:val="00C67D16"/>
    <w:pPr>
      <w:numPr>
        <w:ilvl w:val="1"/>
        <w:numId w:val="32"/>
      </w:numPr>
      <w:spacing w:beforeLines="50" w:afterLines="50"/>
      <w:outlineLvl w:val="2"/>
    </w:pPr>
    <w:rPr>
      <w:rFonts w:ascii="黑体" w:eastAsia="黑体" w:hAnsi="Times New Roman"/>
      <w:sz w:val="21"/>
      <w:szCs w:val="21"/>
    </w:rPr>
  </w:style>
  <w:style w:type="paragraph" w:customStyle="1" w:styleId="af2">
    <w:name w:val="章标题"/>
    <w:next w:val="afffb"/>
    <w:rsid w:val="00C67D16"/>
    <w:pPr>
      <w:numPr>
        <w:numId w:val="32"/>
      </w:numPr>
      <w:spacing w:beforeLines="100" w:afterLines="100"/>
      <w:jc w:val="both"/>
      <w:outlineLvl w:val="1"/>
    </w:pPr>
    <w:rPr>
      <w:rFonts w:ascii="黑体" w:eastAsia="黑体" w:hAnsi="Times New Roman"/>
      <w:sz w:val="21"/>
    </w:rPr>
  </w:style>
  <w:style w:type="paragraph" w:customStyle="1" w:styleId="af4">
    <w:name w:val="二级条标题"/>
    <w:basedOn w:val="af3"/>
    <w:next w:val="afffb"/>
    <w:rsid w:val="00C67D16"/>
    <w:pPr>
      <w:numPr>
        <w:ilvl w:val="2"/>
      </w:numPr>
      <w:spacing w:before="50" w:after="50"/>
      <w:outlineLvl w:val="3"/>
    </w:pPr>
  </w:style>
  <w:style w:type="paragraph" w:customStyle="1" w:styleId="af5">
    <w:name w:val="三级条标题"/>
    <w:basedOn w:val="af4"/>
    <w:next w:val="afffb"/>
    <w:rsid w:val="00C67D16"/>
    <w:pPr>
      <w:numPr>
        <w:ilvl w:val="3"/>
      </w:numPr>
      <w:outlineLvl w:val="4"/>
    </w:pPr>
  </w:style>
  <w:style w:type="paragraph" w:customStyle="1" w:styleId="af6">
    <w:name w:val="四级条标题"/>
    <w:basedOn w:val="af5"/>
    <w:next w:val="afffb"/>
    <w:rsid w:val="00C67D16"/>
    <w:pPr>
      <w:numPr>
        <w:ilvl w:val="4"/>
      </w:numPr>
      <w:outlineLvl w:val="5"/>
    </w:pPr>
  </w:style>
  <w:style w:type="paragraph" w:customStyle="1" w:styleId="af7">
    <w:name w:val="五级条标题"/>
    <w:basedOn w:val="af6"/>
    <w:next w:val="afffb"/>
    <w:rsid w:val="00C67D16"/>
    <w:pPr>
      <w:numPr>
        <w:ilvl w:val="5"/>
      </w:numPr>
      <w:outlineLvl w:val="6"/>
    </w:pPr>
  </w:style>
  <w:style w:type="paragraph" w:customStyle="1" w:styleId="affffffffffff1">
    <w:name w:val="段"/>
    <w:link w:val="Char0"/>
    <w:rsid w:val="00CC3B03"/>
    <w:pPr>
      <w:tabs>
        <w:tab w:val="center" w:pos="4201"/>
        <w:tab w:val="right" w:leader="dot" w:pos="9298"/>
      </w:tabs>
      <w:autoSpaceDE w:val="0"/>
      <w:autoSpaceDN w:val="0"/>
      <w:ind w:firstLineChars="200" w:firstLine="420"/>
      <w:jc w:val="both"/>
    </w:pPr>
    <w:rPr>
      <w:rFonts w:ascii="宋体" w:hAnsi="Times New Roman"/>
      <w:noProof/>
      <w:sz w:val="21"/>
    </w:rPr>
  </w:style>
  <w:style w:type="character" w:customStyle="1" w:styleId="Char0">
    <w:name w:val="段 Char"/>
    <w:basedOn w:val="afffc"/>
    <w:link w:val="affffffffffff1"/>
    <w:rsid w:val="00CC3B03"/>
    <w:rPr>
      <w:rFonts w:ascii="宋体" w:hAnsi="Times New Roman"/>
      <w:noProof/>
      <w:sz w:val="21"/>
    </w:rPr>
  </w:style>
  <w:style w:type="paragraph" w:customStyle="1" w:styleId="affffffffffff2">
    <w:name w:val="附录章标题"/>
    <w:next w:val="afffb"/>
    <w:rsid w:val="00C32C6C"/>
    <w:pPr>
      <w:wordWrap w:val="0"/>
      <w:overflowPunct w:val="0"/>
      <w:autoSpaceDE w:val="0"/>
      <w:spacing w:beforeLines="100" w:afterLines="100"/>
      <w:ind w:left="1560"/>
      <w:jc w:val="both"/>
      <w:textAlignment w:val="baseline"/>
      <w:outlineLvl w:val="1"/>
    </w:pPr>
    <w:rPr>
      <w:rFonts w:ascii="黑体" w:eastAsia="黑体" w:hAnsi="Times New Roman"/>
      <w:kern w:val="21"/>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oleObject" Target="embeddings/Microsoft_Visio_2003-2010___3.vsd"/><Relationship Id="rId39" Type="http://schemas.openxmlformats.org/officeDocument/2006/relationships/image" Target="media/image19.jpeg"/><Relationship Id="rId21" Type="http://schemas.openxmlformats.org/officeDocument/2006/relationships/image" Target="media/image4.emf"/><Relationship Id="rId34" Type="http://schemas.openxmlformats.org/officeDocument/2006/relationships/image" Target="media/image14.png"/><Relationship Id="rId42"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oleObject" Target="embeddings/Microsoft_Visio_2003-2010___.vsd"/><Relationship Id="rId29" Type="http://schemas.openxmlformats.org/officeDocument/2006/relationships/image" Target="media/image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oleObject" Target="embeddings/Microsoft_Visio_2003-2010___2.vsd"/><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jp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5.emf"/><Relationship Id="rId28" Type="http://schemas.openxmlformats.org/officeDocument/2006/relationships/image" Target="media/image8.png"/><Relationship Id="rId36" Type="http://schemas.openxmlformats.org/officeDocument/2006/relationships/image" Target="media/image16.png"/><Relationship Id="rId10" Type="http://schemas.openxmlformats.org/officeDocument/2006/relationships/header" Target="header1.xml"/><Relationship Id="rId19" Type="http://schemas.openxmlformats.org/officeDocument/2006/relationships/image" Target="media/image3.emf"/><Relationship Id="rId31"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oleObject" Target="embeddings/Microsoft_Visio_2003-2010___1.vsd"/><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6.emf"/><Relationship Id="rId33" Type="http://schemas.openxmlformats.org/officeDocument/2006/relationships/image" Target="media/image13.png"/><Relationship Id="rId38"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C60D38376A642D388367C87B07120B5"/>
        <w:category>
          <w:name w:val="常规"/>
          <w:gallery w:val="placeholder"/>
        </w:category>
        <w:types>
          <w:type w:val="bbPlcHdr"/>
        </w:types>
        <w:behaviors>
          <w:behavior w:val="content"/>
        </w:behaviors>
        <w:guid w:val="{EF5A150A-1F74-48B7-BAAD-63F1C646811D}"/>
      </w:docPartPr>
      <w:docPartBody>
        <w:p w:rsidR="004E3D54" w:rsidRDefault="004E3D54">
          <w:pPr>
            <w:pStyle w:val="DC60D38376A642D388367C87B07120B5"/>
          </w:pPr>
          <w:r w:rsidRPr="00751A05">
            <w:rPr>
              <w:rStyle w:val="a3"/>
              <w:rFonts w:hint="eastAsia"/>
            </w:rPr>
            <w:t>单击或点击此处输入文字。</w:t>
          </w:r>
        </w:p>
      </w:docPartBody>
    </w:docPart>
    <w:docPart>
      <w:docPartPr>
        <w:name w:val="988BA067B26F4EBA8897E97E66D4B9FC"/>
        <w:category>
          <w:name w:val="常规"/>
          <w:gallery w:val="placeholder"/>
        </w:category>
        <w:types>
          <w:type w:val="bbPlcHdr"/>
        </w:types>
        <w:behaviors>
          <w:behavior w:val="content"/>
        </w:behaviors>
        <w:guid w:val="{0D6083DE-02EA-442F-858C-C417A1C4D90B}"/>
      </w:docPartPr>
      <w:docPartBody>
        <w:p w:rsidR="004E3D54" w:rsidRDefault="004E3D54">
          <w:pPr>
            <w:pStyle w:val="988BA067B26F4EBA8897E97E66D4B9FC"/>
          </w:pPr>
          <w:r w:rsidRPr="00FB6243">
            <w:rPr>
              <w:rStyle w:val="a3"/>
              <w:rFonts w:hint="eastAsia"/>
            </w:rPr>
            <w:t>选择一项。</w:t>
          </w:r>
        </w:p>
      </w:docPartBody>
    </w:docPart>
    <w:docPart>
      <w:docPartPr>
        <w:name w:val="D0EA55FA998E4A888613C9B7D99C2352"/>
        <w:category>
          <w:name w:val="常规"/>
          <w:gallery w:val="placeholder"/>
        </w:category>
        <w:types>
          <w:type w:val="bbPlcHdr"/>
        </w:types>
        <w:behaviors>
          <w:behavior w:val="content"/>
        </w:behaviors>
        <w:guid w:val="{33822679-6EDA-41A9-8279-68E32B5263E0}"/>
      </w:docPartPr>
      <w:docPartBody>
        <w:p w:rsidR="004E3D54" w:rsidRDefault="004E3D54">
          <w:pPr>
            <w:pStyle w:val="D0EA55FA998E4A888613C9B7D99C2352"/>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3D54"/>
    <w:rsid w:val="00067FBB"/>
    <w:rsid w:val="000A4589"/>
    <w:rsid w:val="001855F4"/>
    <w:rsid w:val="0022092D"/>
    <w:rsid w:val="003424CB"/>
    <w:rsid w:val="00485411"/>
    <w:rsid w:val="004E3D54"/>
    <w:rsid w:val="009A2D79"/>
    <w:rsid w:val="00C27651"/>
    <w:rsid w:val="00D903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4E3D54"/>
    <w:rPr>
      <w:color w:val="808080"/>
    </w:rPr>
  </w:style>
  <w:style w:type="paragraph" w:customStyle="1" w:styleId="DC60D38376A642D388367C87B07120B5">
    <w:name w:val="DC60D38376A642D388367C87B07120B5"/>
    <w:pPr>
      <w:widowControl w:val="0"/>
      <w:jc w:val="both"/>
    </w:pPr>
  </w:style>
  <w:style w:type="paragraph" w:customStyle="1" w:styleId="988BA067B26F4EBA8897E97E66D4B9FC">
    <w:name w:val="988BA067B26F4EBA8897E97E66D4B9FC"/>
    <w:pPr>
      <w:widowControl w:val="0"/>
      <w:jc w:val="both"/>
    </w:pPr>
  </w:style>
  <w:style w:type="paragraph" w:customStyle="1" w:styleId="D0EA55FA998E4A888613C9B7D99C2352">
    <w:name w:val="D0EA55FA998E4A888613C9B7D99C2352"/>
    <w:pPr>
      <w:widowControl w:val="0"/>
      <w:jc w:val="both"/>
    </w:pPr>
  </w:style>
  <w:style w:type="paragraph" w:customStyle="1" w:styleId="608AF8EAAD2F4BE0915F1E9F44A7AB87">
    <w:name w:val="608AF8EAAD2F4BE0915F1E9F44A7AB87"/>
    <w:rsid w:val="004E3D54"/>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7C7801-AEDD-46CE-8A56-411F560A48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212</TotalTime>
  <Pages>30</Pages>
  <Words>2648</Words>
  <Characters>15096</Characters>
  <Application>Microsoft Office Word</Application>
  <DocSecurity>0</DocSecurity>
  <Lines>125</Lines>
  <Paragraphs>35</Paragraphs>
  <ScaleCrop>false</ScaleCrop>
  <Company>PCMI</Company>
  <LinksUpToDate>false</LinksUpToDate>
  <CharactersWithSpaces>17709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subject/>
  <dc:creator>wangchuan</dc:creator>
  <cp:keywords/>
  <dc:description>&lt;config cover="true" show_menu="true" version="1.0.0" doctype="SDKXY"&gt;_x000d_
&lt;/config&gt;</dc:description>
  <cp:lastModifiedBy>wangchuan</cp:lastModifiedBy>
  <cp:revision>84</cp:revision>
  <cp:lastPrinted>2022-10-21T01:59:00Z</cp:lastPrinted>
  <dcterms:created xsi:type="dcterms:W3CDTF">2022-10-19T07:54:00Z</dcterms:created>
  <dcterms:modified xsi:type="dcterms:W3CDTF">2022-11-15T02:33:00Z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